
<file path=[Content_Types].xml><?xml version="1.0" encoding="utf-8"?>
<Types xmlns="http://schemas.openxmlformats.org/package/2006/content-types">
  <Override PartName="/word/footnotes.xml" ContentType="application/vnd.openxmlformats-officedocument.wordprocessingml.footnotes+xml"/>
  <Override PartName="/customXml/itemProps2.xml" ContentType="application/vnd.openxmlformats-officedocument.customXmlProperties+xml"/>
  <Override PartName="/customXml/itemProps3.xml" ContentType="application/vnd.openxmlformats-officedocument.customXmlProperti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900A6" w:rsidRDefault="006900A6" w:rsidP="006900A6">
      <w:pPr>
        <w:spacing w:after="0" w:line="240" w:lineRule="auto"/>
        <w:jc w:val="center"/>
        <w:rPr>
          <w:rFonts w:ascii="Times New Roman" w:hAnsi="Times New Roman" w:cs="Times New Roman"/>
          <w:caps/>
          <w:sz w:val="24"/>
          <w:szCs w:val="24"/>
        </w:rPr>
      </w:pPr>
      <w:r>
        <w:rPr>
          <w:rFonts w:ascii="Times New Roman" w:hAnsi="Times New Roman" w:cs="Times New Roman"/>
          <w:caps/>
          <w:sz w:val="24"/>
          <w:szCs w:val="24"/>
        </w:rPr>
        <w:t>NÁVRH</w:t>
      </w:r>
    </w:p>
    <w:p w:rsidR="006900A6" w:rsidRDefault="006900A6" w:rsidP="006900A6">
      <w:pPr>
        <w:spacing w:after="0" w:line="240" w:lineRule="auto"/>
        <w:jc w:val="center"/>
        <w:rPr>
          <w:rFonts w:ascii="Times New Roman" w:hAnsi="Times New Roman" w:cs="Times New Roman"/>
          <w:b/>
          <w:caps/>
          <w:sz w:val="24"/>
          <w:szCs w:val="24"/>
        </w:rPr>
      </w:pPr>
    </w:p>
    <w:p w:rsidR="006900A6" w:rsidRDefault="006900A6" w:rsidP="006900A6">
      <w:pPr>
        <w:spacing w:after="0" w:line="240" w:lineRule="auto"/>
        <w:jc w:val="center"/>
        <w:rPr>
          <w:rFonts w:ascii="Times New Roman" w:hAnsi="Times New Roman" w:cs="Times New Roman"/>
          <w:b/>
          <w:caps/>
          <w:sz w:val="24"/>
          <w:szCs w:val="24"/>
        </w:rPr>
      </w:pPr>
      <w:r>
        <w:rPr>
          <w:rFonts w:ascii="Times New Roman" w:hAnsi="Times New Roman" w:cs="Times New Roman"/>
          <w:b/>
          <w:caps/>
          <w:sz w:val="24"/>
          <w:szCs w:val="24"/>
        </w:rPr>
        <w:t>NariadeniE vlády</w:t>
      </w:r>
    </w:p>
    <w:p w:rsidR="006900A6" w:rsidRDefault="006900A6" w:rsidP="006900A6">
      <w:pPr>
        <w:spacing w:after="0" w:line="240" w:lineRule="auto"/>
        <w:jc w:val="center"/>
        <w:rPr>
          <w:rFonts w:ascii="Times New Roman" w:hAnsi="Times New Roman" w:cs="Times New Roman"/>
          <w:b/>
          <w:caps/>
          <w:sz w:val="24"/>
          <w:szCs w:val="24"/>
        </w:rPr>
      </w:pPr>
    </w:p>
    <w:p w:rsidR="006900A6" w:rsidRDefault="006900A6" w:rsidP="006900A6">
      <w:pPr>
        <w:spacing w:after="0" w:line="240" w:lineRule="auto"/>
        <w:jc w:val="center"/>
        <w:rPr>
          <w:rFonts w:ascii="Times New Roman" w:hAnsi="Times New Roman" w:cs="Times New Roman"/>
          <w:b/>
          <w:sz w:val="24"/>
          <w:szCs w:val="24"/>
        </w:rPr>
      </w:pPr>
      <w:r>
        <w:rPr>
          <w:rFonts w:ascii="Times New Roman" w:hAnsi="Times New Roman" w:cs="Times New Roman"/>
          <w:b/>
          <w:caps/>
          <w:sz w:val="24"/>
          <w:szCs w:val="24"/>
        </w:rPr>
        <w:t>S</w:t>
      </w:r>
      <w:r>
        <w:rPr>
          <w:rFonts w:ascii="Times New Roman" w:hAnsi="Times New Roman" w:cs="Times New Roman"/>
          <w:b/>
          <w:sz w:val="24"/>
          <w:szCs w:val="24"/>
        </w:rPr>
        <w:t>lovenskej republiky</w:t>
      </w:r>
    </w:p>
    <w:p w:rsidR="006900A6" w:rsidRDefault="006900A6" w:rsidP="006900A6">
      <w:pPr>
        <w:spacing w:after="0" w:line="240" w:lineRule="auto"/>
        <w:jc w:val="center"/>
        <w:rPr>
          <w:rFonts w:ascii="Times New Roman" w:hAnsi="Times New Roman" w:cs="Times New Roman"/>
          <w:b/>
          <w:sz w:val="24"/>
          <w:szCs w:val="24"/>
        </w:rPr>
      </w:pPr>
    </w:p>
    <w:p w:rsidR="006900A6" w:rsidRDefault="006900A6" w:rsidP="006900A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z ............... 2015,</w:t>
      </w:r>
    </w:p>
    <w:p w:rsidR="006900A6" w:rsidRDefault="006900A6" w:rsidP="006900A6">
      <w:pPr>
        <w:autoSpaceDE w:val="0"/>
        <w:autoSpaceDN w:val="0"/>
        <w:adjustRightInd w:val="0"/>
        <w:spacing w:after="0" w:line="240" w:lineRule="auto"/>
        <w:jc w:val="center"/>
        <w:rPr>
          <w:rFonts w:ascii="Times New Roman" w:hAnsi="Times New Roman" w:cs="Times New Roman"/>
          <w:b/>
          <w:bCs/>
          <w:sz w:val="24"/>
          <w:szCs w:val="24"/>
        </w:rPr>
      </w:pPr>
    </w:p>
    <w:p w:rsidR="006900A6" w:rsidRDefault="006900A6" w:rsidP="006900A6">
      <w:pPr>
        <w:autoSpaceDE w:val="0"/>
        <w:autoSpaceDN w:val="0"/>
        <w:adjustRightInd w:val="0"/>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ktorým sa vyhlasuje Národný park Slovenský raj, jeho zóny a ochranné pásmo</w:t>
      </w:r>
    </w:p>
    <w:p w:rsidR="006900A6" w:rsidRDefault="006900A6" w:rsidP="006900A6">
      <w:pPr>
        <w:autoSpaceDE w:val="0"/>
        <w:autoSpaceDN w:val="0"/>
        <w:adjustRightInd w:val="0"/>
        <w:spacing w:after="0" w:line="240" w:lineRule="auto"/>
        <w:jc w:val="both"/>
        <w:rPr>
          <w:rFonts w:ascii="Times New Roman" w:hAnsi="Times New Roman" w:cs="Times New Roman"/>
          <w:bCs/>
          <w:sz w:val="24"/>
          <w:szCs w:val="24"/>
        </w:rPr>
      </w:pPr>
    </w:p>
    <w:p w:rsidR="006900A6" w:rsidRDefault="006900A6" w:rsidP="006900A6">
      <w:pPr>
        <w:autoSpaceDE w:val="0"/>
        <w:autoSpaceDN w:val="0"/>
        <w:adjustRightInd w:val="0"/>
        <w:spacing w:after="0" w:line="240" w:lineRule="auto"/>
        <w:rPr>
          <w:rFonts w:ascii="Times New Roman" w:hAnsi="Times New Roman" w:cs="Times New Roman"/>
          <w:b/>
          <w:bCs/>
          <w:sz w:val="24"/>
          <w:szCs w:val="24"/>
        </w:rPr>
      </w:pPr>
    </w:p>
    <w:p w:rsidR="006900A6" w:rsidRDefault="006900A6" w:rsidP="006900A6">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Vláda Slovenskej republiky </w:t>
      </w:r>
      <w:r>
        <w:rPr>
          <w:rFonts w:ascii="Times New Roman" w:hAnsi="Times New Roman" w:cs="Times New Roman"/>
        </w:rPr>
        <w:t xml:space="preserve">podľa </w:t>
      </w:r>
      <w:r>
        <w:rPr>
          <w:rFonts w:ascii="Times New Roman" w:hAnsi="Times New Roman" w:cs="Times New Roman"/>
          <w:sz w:val="24"/>
          <w:szCs w:val="24"/>
        </w:rPr>
        <w:t>§ 17 ods. 3, § 19 ods. 1 a 5 a § 30 ods. 5 zákona                  č. 543/2002 Z. z. o ochrane prírody a krajiny v znení neskorších predpisov nariaďuje:</w:t>
      </w:r>
    </w:p>
    <w:p w:rsidR="006900A6" w:rsidRDefault="006900A6" w:rsidP="006900A6">
      <w:pPr>
        <w:autoSpaceDE w:val="0"/>
        <w:autoSpaceDN w:val="0"/>
        <w:adjustRightInd w:val="0"/>
        <w:spacing w:after="0" w:line="240" w:lineRule="auto"/>
        <w:jc w:val="both"/>
        <w:rPr>
          <w:rFonts w:ascii="Times New Roman" w:hAnsi="Times New Roman" w:cs="Times New Roman"/>
          <w:sz w:val="24"/>
          <w:szCs w:val="24"/>
        </w:rPr>
      </w:pPr>
    </w:p>
    <w:p w:rsidR="006900A6" w:rsidRDefault="006900A6" w:rsidP="006900A6">
      <w:pPr>
        <w:autoSpaceDE w:val="0"/>
        <w:autoSpaceDN w:val="0"/>
        <w:adjustRightInd w:val="0"/>
        <w:spacing w:after="0" w:line="240" w:lineRule="auto"/>
        <w:jc w:val="both"/>
        <w:rPr>
          <w:rFonts w:ascii="Times New Roman" w:hAnsi="Times New Roman" w:cs="Times New Roman"/>
          <w:sz w:val="24"/>
          <w:szCs w:val="24"/>
        </w:rPr>
      </w:pPr>
    </w:p>
    <w:p w:rsidR="006900A6" w:rsidRDefault="006900A6" w:rsidP="006900A6">
      <w:pPr>
        <w:autoSpaceDE w:val="0"/>
        <w:autoSpaceDN w:val="0"/>
        <w:adjustRightInd w:val="0"/>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 1</w:t>
      </w:r>
    </w:p>
    <w:p w:rsidR="006900A6" w:rsidRDefault="006900A6" w:rsidP="006900A6">
      <w:pPr>
        <w:autoSpaceDE w:val="0"/>
        <w:autoSpaceDN w:val="0"/>
        <w:adjustRightInd w:val="0"/>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 xml:space="preserve">Národný park Slovenský raj </w:t>
      </w:r>
    </w:p>
    <w:p w:rsidR="006900A6" w:rsidRDefault="006900A6" w:rsidP="006900A6">
      <w:pPr>
        <w:autoSpaceDE w:val="0"/>
        <w:autoSpaceDN w:val="0"/>
        <w:adjustRightInd w:val="0"/>
        <w:spacing w:after="0" w:line="240" w:lineRule="auto"/>
        <w:rPr>
          <w:rFonts w:ascii="Times New Roman" w:hAnsi="Times New Roman" w:cs="Times New Roman"/>
          <w:b/>
          <w:bCs/>
          <w:sz w:val="24"/>
          <w:szCs w:val="24"/>
        </w:rPr>
      </w:pPr>
    </w:p>
    <w:p w:rsidR="006900A6" w:rsidRDefault="006900A6" w:rsidP="006900A6">
      <w:pPr>
        <w:pStyle w:val="l2"/>
        <w:spacing w:before="0" w:beforeAutospacing="0" w:after="0" w:afterAutospacing="0"/>
        <w:ind w:firstLine="708"/>
        <w:jc w:val="both"/>
      </w:pPr>
      <w:r>
        <w:rPr>
          <w:rStyle w:val="num"/>
        </w:rPr>
        <w:t>(1)</w:t>
      </w:r>
      <w:r>
        <w:t xml:space="preserve"> Vyhlasuje sa Národný park Slovenský raj (ďalej len „národný park“). </w:t>
      </w:r>
    </w:p>
    <w:p w:rsidR="006900A6" w:rsidRDefault="006900A6" w:rsidP="006900A6">
      <w:pPr>
        <w:pStyle w:val="l2"/>
        <w:spacing w:before="0" w:beforeAutospacing="0" w:after="0" w:afterAutospacing="0"/>
        <w:jc w:val="both"/>
      </w:pPr>
    </w:p>
    <w:p w:rsidR="006900A6" w:rsidRDefault="006900A6" w:rsidP="006900A6">
      <w:pPr>
        <w:spacing w:after="0" w:line="240" w:lineRule="auto"/>
        <w:ind w:firstLine="708"/>
        <w:jc w:val="both"/>
        <w:rPr>
          <w:rFonts w:ascii="Times New Roman" w:hAnsi="Times New Roman" w:cs="Times New Roman"/>
          <w:sz w:val="24"/>
          <w:szCs w:val="24"/>
        </w:rPr>
      </w:pPr>
      <w:r>
        <w:rPr>
          <w:rFonts w:ascii="Times New Roman" w:hAnsi="Times New Roman" w:cs="Times New Roman"/>
          <w:sz w:val="24"/>
          <w:szCs w:val="24"/>
        </w:rPr>
        <w:t>(2) Predmet ochrany národného parku je uvedený v prílohe č. 1.</w:t>
      </w:r>
    </w:p>
    <w:p w:rsidR="006900A6" w:rsidRDefault="006900A6" w:rsidP="006900A6">
      <w:pPr>
        <w:spacing w:after="0" w:line="240" w:lineRule="auto"/>
        <w:rPr>
          <w:rFonts w:ascii="Times New Roman" w:hAnsi="Times New Roman" w:cs="Times New Roman"/>
          <w:color w:val="000000" w:themeColor="text1"/>
          <w:sz w:val="24"/>
          <w:szCs w:val="24"/>
        </w:rPr>
      </w:pPr>
    </w:p>
    <w:p w:rsidR="006900A6" w:rsidRDefault="006900A6" w:rsidP="006900A6">
      <w:pPr>
        <w:pStyle w:val="l2"/>
        <w:spacing w:before="0" w:beforeAutospacing="0" w:after="0" w:afterAutospacing="0"/>
        <w:ind w:firstLine="708"/>
        <w:jc w:val="both"/>
      </w:pPr>
      <w:r>
        <w:rPr>
          <w:bCs/>
        </w:rPr>
        <w:t xml:space="preserve">(3) </w:t>
      </w:r>
      <w:r>
        <w:t>Národný park sa nachádza v okrese</w:t>
      </w:r>
    </w:p>
    <w:p w:rsidR="006900A6" w:rsidRDefault="006900A6" w:rsidP="006900A6">
      <w:pPr>
        <w:pStyle w:val="l2"/>
        <w:spacing w:before="0" w:beforeAutospacing="0" w:after="0" w:afterAutospacing="0"/>
        <w:jc w:val="both"/>
      </w:pPr>
      <w:r>
        <w:t>a) Brezno v katastrálnom území Telgárt,  </w:t>
      </w:r>
    </w:p>
    <w:p w:rsidR="006900A6" w:rsidRDefault="006900A6" w:rsidP="006900A6">
      <w:pPr>
        <w:pStyle w:val="l2"/>
        <w:spacing w:before="0" w:beforeAutospacing="0" w:after="0" w:afterAutospacing="0"/>
        <w:jc w:val="both"/>
      </w:pPr>
      <w:r>
        <w:t>b) Poprad v katastrálnych územiach </w:t>
      </w:r>
    </w:p>
    <w:p w:rsidR="006900A6" w:rsidRDefault="006900A6" w:rsidP="006900A6">
      <w:pPr>
        <w:pStyle w:val="l2"/>
        <w:spacing w:before="0" w:beforeAutospacing="0" w:after="0" w:afterAutospacing="0"/>
        <w:jc w:val="both"/>
      </w:pPr>
      <w:r>
        <w:t xml:space="preserve">    1. Hranovnica,</w:t>
      </w:r>
    </w:p>
    <w:p w:rsidR="006900A6" w:rsidRDefault="006900A6" w:rsidP="006900A6">
      <w:pPr>
        <w:pStyle w:val="l2"/>
        <w:spacing w:before="0" w:beforeAutospacing="0" w:after="0" w:afterAutospacing="0"/>
        <w:jc w:val="both"/>
      </w:pPr>
      <w:r>
        <w:t xml:space="preserve">    2. Vernár, </w:t>
      </w:r>
    </w:p>
    <w:p w:rsidR="006900A6" w:rsidRDefault="006900A6" w:rsidP="006900A6">
      <w:pPr>
        <w:pStyle w:val="l2"/>
        <w:spacing w:before="0" w:beforeAutospacing="0" w:after="0" w:afterAutospacing="0"/>
        <w:jc w:val="both"/>
      </w:pPr>
      <w:r>
        <w:t>c) Rožňava v katastrálnych územiach</w:t>
      </w:r>
    </w:p>
    <w:p w:rsidR="006900A6" w:rsidRDefault="006900A6" w:rsidP="006900A6">
      <w:pPr>
        <w:pStyle w:val="l2"/>
        <w:spacing w:before="0" w:beforeAutospacing="0" w:after="0" w:afterAutospacing="0"/>
        <w:jc w:val="both"/>
      </w:pPr>
      <w:r>
        <w:t xml:space="preserve">    1. Dedinky, </w:t>
      </w:r>
    </w:p>
    <w:p w:rsidR="006900A6" w:rsidRDefault="006900A6" w:rsidP="006900A6">
      <w:pPr>
        <w:pStyle w:val="l2"/>
        <w:spacing w:before="0" w:beforeAutospacing="0" w:after="0" w:afterAutospacing="0"/>
        <w:jc w:val="both"/>
      </w:pPr>
      <w:r>
        <w:t xml:space="preserve">    2. Dobšiná,</w:t>
      </w:r>
    </w:p>
    <w:p w:rsidR="006900A6" w:rsidRDefault="006900A6" w:rsidP="006900A6">
      <w:pPr>
        <w:pStyle w:val="l2"/>
        <w:spacing w:before="0" w:beforeAutospacing="0" w:after="0" w:afterAutospacing="0"/>
        <w:jc w:val="both"/>
      </w:pPr>
      <w:r>
        <w:t xml:space="preserve">    3. Stratená,</w:t>
      </w:r>
    </w:p>
    <w:p w:rsidR="006900A6" w:rsidRDefault="006900A6" w:rsidP="006900A6">
      <w:pPr>
        <w:pStyle w:val="l2"/>
        <w:spacing w:before="0" w:beforeAutospacing="0" w:after="0" w:afterAutospacing="0"/>
        <w:jc w:val="both"/>
      </w:pPr>
      <w:r>
        <w:t>d) Spišská Nová Ves v katastrálnych územiach </w:t>
      </w:r>
    </w:p>
    <w:p w:rsidR="006900A6" w:rsidRDefault="006900A6" w:rsidP="006900A6">
      <w:pPr>
        <w:pStyle w:val="l2"/>
        <w:spacing w:before="0" w:beforeAutospacing="0" w:after="0" w:afterAutospacing="0"/>
        <w:jc w:val="both"/>
      </w:pPr>
      <w:r>
        <w:t xml:space="preserve">    1. Betlanovce,</w:t>
      </w:r>
    </w:p>
    <w:p w:rsidR="006900A6" w:rsidRDefault="006900A6" w:rsidP="006900A6">
      <w:pPr>
        <w:pStyle w:val="l2"/>
        <w:spacing w:before="0" w:beforeAutospacing="0" w:after="0" w:afterAutospacing="0"/>
        <w:jc w:val="both"/>
      </w:pPr>
      <w:r>
        <w:t xml:space="preserve">    2. Hrabušice,</w:t>
      </w:r>
    </w:p>
    <w:p w:rsidR="006900A6" w:rsidRDefault="006900A6" w:rsidP="006900A6">
      <w:pPr>
        <w:pStyle w:val="l2"/>
        <w:spacing w:before="0" w:beforeAutospacing="0" w:after="0" w:afterAutospacing="0"/>
        <w:jc w:val="both"/>
      </w:pPr>
      <w:r>
        <w:t xml:space="preserve">    3. Letanovce,</w:t>
      </w:r>
    </w:p>
    <w:p w:rsidR="006900A6" w:rsidRDefault="006900A6" w:rsidP="006900A6">
      <w:pPr>
        <w:pStyle w:val="l2"/>
        <w:spacing w:before="0" w:beforeAutospacing="0" w:after="0" w:afterAutospacing="0"/>
        <w:jc w:val="both"/>
      </w:pPr>
      <w:r>
        <w:t xml:space="preserve">    4. Mlynky,</w:t>
      </w:r>
    </w:p>
    <w:p w:rsidR="006900A6" w:rsidRDefault="006900A6" w:rsidP="006900A6">
      <w:pPr>
        <w:pStyle w:val="l2"/>
        <w:spacing w:before="0" w:beforeAutospacing="0" w:after="0" w:afterAutospacing="0"/>
        <w:jc w:val="both"/>
      </w:pPr>
      <w:r>
        <w:t xml:space="preserve">    5. Smižany,</w:t>
      </w:r>
    </w:p>
    <w:p w:rsidR="006900A6" w:rsidRDefault="006900A6" w:rsidP="006900A6">
      <w:pPr>
        <w:pStyle w:val="l2"/>
        <w:spacing w:before="0" w:beforeAutospacing="0" w:after="0" w:afterAutospacing="0"/>
        <w:jc w:val="both"/>
      </w:pPr>
      <w:r>
        <w:t xml:space="preserve">    6. Spišské Tomášovce.</w:t>
      </w:r>
    </w:p>
    <w:p w:rsidR="006900A6" w:rsidRDefault="006900A6" w:rsidP="006900A6">
      <w:pPr>
        <w:pStyle w:val="l2"/>
        <w:spacing w:before="0" w:beforeAutospacing="0" w:after="0" w:afterAutospacing="0"/>
        <w:jc w:val="both"/>
      </w:pPr>
    </w:p>
    <w:p w:rsidR="006900A6" w:rsidRDefault="006900A6" w:rsidP="006900A6">
      <w:pPr>
        <w:pStyle w:val="l2"/>
        <w:spacing w:before="0" w:beforeAutospacing="0" w:after="0" w:afterAutospacing="0"/>
        <w:ind w:firstLine="708"/>
        <w:jc w:val="both"/>
        <w:rPr>
          <w:bCs/>
        </w:rPr>
      </w:pPr>
      <w:r>
        <w:rPr>
          <w:rStyle w:val="num"/>
        </w:rPr>
        <w:t>(4)</w:t>
      </w:r>
      <w:r>
        <w:t xml:space="preserve"> </w:t>
      </w:r>
      <w:r>
        <w:rPr>
          <w:bCs/>
        </w:rPr>
        <w:t xml:space="preserve">Národný park má výmeru </w:t>
      </w:r>
      <w:r>
        <w:rPr>
          <w:color w:val="000000"/>
        </w:rPr>
        <w:t>19 413,67</w:t>
      </w:r>
      <w:r>
        <w:t xml:space="preserve"> </w:t>
      </w:r>
      <w:r>
        <w:rPr>
          <w:bCs/>
        </w:rPr>
        <w:t xml:space="preserve">hektára. Hranica národného parku je vymedzená v prílohe č. 2. </w:t>
      </w:r>
    </w:p>
    <w:p w:rsidR="006900A6" w:rsidRDefault="006900A6" w:rsidP="006900A6">
      <w:pPr>
        <w:pStyle w:val="l2"/>
        <w:spacing w:before="0" w:beforeAutospacing="0" w:after="0" w:afterAutospacing="0"/>
        <w:jc w:val="both"/>
        <w:rPr>
          <w:bCs/>
        </w:rPr>
      </w:pPr>
    </w:p>
    <w:p w:rsidR="006900A6" w:rsidRDefault="006900A6" w:rsidP="006900A6">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Zóny národného parku</w:t>
      </w:r>
    </w:p>
    <w:p w:rsidR="006900A6" w:rsidRDefault="006900A6" w:rsidP="006900A6">
      <w:pPr>
        <w:autoSpaceDE w:val="0"/>
        <w:autoSpaceDN w:val="0"/>
        <w:adjustRightInd w:val="0"/>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 2</w:t>
      </w:r>
    </w:p>
    <w:p w:rsidR="006900A6" w:rsidRDefault="006900A6" w:rsidP="006900A6">
      <w:pPr>
        <w:spacing w:after="0" w:line="240" w:lineRule="auto"/>
        <w:jc w:val="center"/>
        <w:rPr>
          <w:rFonts w:ascii="Times New Roman" w:hAnsi="Times New Roman" w:cs="Times New Roman"/>
          <w:b/>
          <w:sz w:val="24"/>
          <w:szCs w:val="24"/>
        </w:rPr>
      </w:pPr>
    </w:p>
    <w:p w:rsidR="006900A6" w:rsidRDefault="006900A6" w:rsidP="006900A6">
      <w:pPr>
        <w:spacing w:after="0" w:line="240" w:lineRule="auto"/>
        <w:ind w:firstLine="708"/>
        <w:jc w:val="both"/>
        <w:rPr>
          <w:rFonts w:ascii="Times New Roman" w:hAnsi="Times New Roman" w:cs="Times New Roman"/>
          <w:sz w:val="24"/>
          <w:szCs w:val="24"/>
        </w:rPr>
      </w:pPr>
      <w:r>
        <w:rPr>
          <w:rFonts w:ascii="Times New Roman" w:hAnsi="Times New Roman" w:cs="Times New Roman"/>
          <w:sz w:val="24"/>
          <w:szCs w:val="24"/>
        </w:rPr>
        <w:t>V národnom parku sa vyhlasujú zóny A, B, C a D. Hranice zón národného parku sú vymedzené v prílohe č. 3.</w:t>
      </w:r>
    </w:p>
    <w:p w:rsidR="006900A6" w:rsidRDefault="006900A6" w:rsidP="006900A6">
      <w:pPr>
        <w:spacing w:after="0" w:line="240" w:lineRule="auto"/>
        <w:rPr>
          <w:rFonts w:ascii="Times New Roman" w:hAnsi="Times New Roman" w:cs="Times New Roman"/>
          <w:sz w:val="24"/>
          <w:szCs w:val="24"/>
        </w:rPr>
      </w:pPr>
    </w:p>
    <w:p w:rsidR="006900A6" w:rsidRDefault="006900A6" w:rsidP="006900A6">
      <w:pPr>
        <w:spacing w:after="0" w:line="240" w:lineRule="auto"/>
        <w:rPr>
          <w:rFonts w:ascii="Times New Roman" w:hAnsi="Times New Roman" w:cs="Times New Roman"/>
          <w:sz w:val="24"/>
          <w:szCs w:val="24"/>
        </w:rPr>
      </w:pPr>
    </w:p>
    <w:p w:rsidR="006900A6" w:rsidRDefault="006900A6" w:rsidP="006900A6">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3</w:t>
      </w:r>
    </w:p>
    <w:p w:rsidR="006900A6" w:rsidRDefault="006900A6" w:rsidP="006900A6">
      <w:pPr>
        <w:spacing w:after="0" w:line="240" w:lineRule="auto"/>
        <w:jc w:val="center"/>
        <w:rPr>
          <w:rFonts w:ascii="Times New Roman" w:hAnsi="Times New Roman" w:cs="Times New Roman"/>
          <w:b/>
          <w:sz w:val="24"/>
          <w:szCs w:val="24"/>
        </w:rPr>
      </w:pPr>
    </w:p>
    <w:p w:rsidR="006900A6" w:rsidRDefault="006900A6" w:rsidP="006900A6">
      <w:pPr>
        <w:pStyle w:val="l2"/>
        <w:spacing w:before="0" w:beforeAutospacing="0" w:after="0" w:afterAutospacing="0"/>
        <w:ind w:firstLine="708"/>
        <w:jc w:val="both"/>
      </w:pPr>
      <w:r>
        <w:t>(1) Zóna A sa nachádza v okrese</w:t>
      </w:r>
    </w:p>
    <w:p w:rsidR="006900A6" w:rsidRDefault="006900A6" w:rsidP="006900A6">
      <w:pPr>
        <w:pStyle w:val="l2"/>
        <w:spacing w:before="0" w:beforeAutospacing="0" w:after="0" w:afterAutospacing="0"/>
        <w:jc w:val="both"/>
      </w:pPr>
      <w:r>
        <w:t>a) Brezno v katastrálnom území Telgárt,  </w:t>
      </w:r>
    </w:p>
    <w:p w:rsidR="006900A6" w:rsidRDefault="006900A6" w:rsidP="006900A6">
      <w:pPr>
        <w:pStyle w:val="l2"/>
        <w:spacing w:before="0" w:beforeAutospacing="0" w:after="0" w:afterAutospacing="0"/>
        <w:jc w:val="both"/>
      </w:pPr>
      <w:r>
        <w:t>b) Poprad v katastrálnych územiach </w:t>
      </w:r>
    </w:p>
    <w:p w:rsidR="006900A6" w:rsidRDefault="006900A6" w:rsidP="006900A6">
      <w:pPr>
        <w:pStyle w:val="l2"/>
        <w:spacing w:before="0" w:beforeAutospacing="0" w:after="0" w:afterAutospacing="0"/>
        <w:jc w:val="both"/>
      </w:pPr>
      <w:r>
        <w:t xml:space="preserve">    1. Hranovnica,</w:t>
      </w:r>
    </w:p>
    <w:p w:rsidR="006900A6" w:rsidRDefault="006900A6" w:rsidP="006900A6">
      <w:pPr>
        <w:pStyle w:val="l2"/>
        <w:spacing w:before="0" w:beforeAutospacing="0" w:after="0" w:afterAutospacing="0"/>
        <w:jc w:val="both"/>
      </w:pPr>
      <w:r>
        <w:t xml:space="preserve">    2. Vernár, </w:t>
      </w:r>
    </w:p>
    <w:p w:rsidR="006900A6" w:rsidRDefault="006900A6" w:rsidP="006900A6">
      <w:pPr>
        <w:pStyle w:val="l2"/>
        <w:spacing w:before="0" w:beforeAutospacing="0" w:after="0" w:afterAutospacing="0"/>
        <w:jc w:val="both"/>
      </w:pPr>
      <w:r>
        <w:t>c) Rožňava v katastrálnych územiach</w:t>
      </w:r>
    </w:p>
    <w:p w:rsidR="006900A6" w:rsidRDefault="006900A6" w:rsidP="006900A6">
      <w:pPr>
        <w:pStyle w:val="l2"/>
        <w:spacing w:before="0" w:beforeAutospacing="0" w:after="0" w:afterAutospacing="0"/>
        <w:jc w:val="both"/>
      </w:pPr>
      <w:r>
        <w:t xml:space="preserve">    1. Dedinky, </w:t>
      </w:r>
    </w:p>
    <w:p w:rsidR="006900A6" w:rsidRDefault="006900A6" w:rsidP="006900A6">
      <w:pPr>
        <w:pStyle w:val="l2"/>
        <w:spacing w:before="0" w:beforeAutospacing="0" w:after="0" w:afterAutospacing="0"/>
        <w:jc w:val="both"/>
      </w:pPr>
      <w:r>
        <w:t xml:space="preserve">    2. Dobšiná,</w:t>
      </w:r>
    </w:p>
    <w:p w:rsidR="006900A6" w:rsidRDefault="006900A6" w:rsidP="006900A6">
      <w:pPr>
        <w:pStyle w:val="l2"/>
        <w:spacing w:before="0" w:beforeAutospacing="0" w:after="0" w:afterAutospacing="0"/>
        <w:jc w:val="both"/>
      </w:pPr>
      <w:r>
        <w:t xml:space="preserve">    3. Stratená,</w:t>
      </w:r>
    </w:p>
    <w:p w:rsidR="006900A6" w:rsidRDefault="006900A6" w:rsidP="006900A6">
      <w:pPr>
        <w:pStyle w:val="l2"/>
        <w:spacing w:before="0" w:beforeAutospacing="0" w:after="0" w:afterAutospacing="0"/>
        <w:jc w:val="both"/>
      </w:pPr>
      <w:r>
        <w:t>d) Spišská Nová Ves v katastrálnych územiach </w:t>
      </w:r>
    </w:p>
    <w:p w:rsidR="006900A6" w:rsidRDefault="006900A6" w:rsidP="006900A6">
      <w:pPr>
        <w:pStyle w:val="l2"/>
        <w:spacing w:before="0" w:beforeAutospacing="0" w:after="0" w:afterAutospacing="0"/>
        <w:jc w:val="both"/>
      </w:pPr>
      <w:r>
        <w:t xml:space="preserve">    1. Hrabušice,</w:t>
      </w:r>
    </w:p>
    <w:p w:rsidR="006900A6" w:rsidRDefault="006900A6" w:rsidP="006900A6">
      <w:pPr>
        <w:pStyle w:val="l2"/>
        <w:spacing w:before="0" w:beforeAutospacing="0" w:after="0" w:afterAutospacing="0"/>
        <w:jc w:val="both"/>
      </w:pPr>
      <w:r>
        <w:t xml:space="preserve">    2. Letanovce,</w:t>
      </w:r>
    </w:p>
    <w:p w:rsidR="006900A6" w:rsidRDefault="006900A6" w:rsidP="006900A6">
      <w:pPr>
        <w:pStyle w:val="l2"/>
        <w:spacing w:before="0" w:beforeAutospacing="0" w:after="0" w:afterAutospacing="0"/>
        <w:jc w:val="both"/>
      </w:pPr>
      <w:r>
        <w:t xml:space="preserve">    3. Smižany,</w:t>
      </w:r>
    </w:p>
    <w:p w:rsidR="006900A6" w:rsidRDefault="006900A6" w:rsidP="006900A6">
      <w:pPr>
        <w:pStyle w:val="l2"/>
        <w:spacing w:before="0" w:beforeAutospacing="0" w:after="0" w:afterAutospacing="0"/>
        <w:jc w:val="both"/>
      </w:pPr>
      <w:r>
        <w:t xml:space="preserve">    4. Spišské Tomášovce.</w:t>
      </w:r>
    </w:p>
    <w:p w:rsidR="006900A6" w:rsidRDefault="006900A6" w:rsidP="006900A6">
      <w:pPr>
        <w:pStyle w:val="l2"/>
        <w:spacing w:before="0" w:beforeAutospacing="0" w:after="0" w:afterAutospacing="0"/>
        <w:jc w:val="both"/>
      </w:pPr>
    </w:p>
    <w:p w:rsidR="006900A6" w:rsidRDefault="006900A6" w:rsidP="006900A6">
      <w:pPr>
        <w:spacing w:after="0" w:line="240" w:lineRule="auto"/>
        <w:ind w:firstLine="708"/>
        <w:rPr>
          <w:rFonts w:ascii="Times New Roman" w:hAnsi="Times New Roman" w:cs="Times New Roman"/>
          <w:sz w:val="24"/>
          <w:szCs w:val="24"/>
        </w:rPr>
      </w:pPr>
      <w:r>
        <w:rPr>
          <w:rFonts w:ascii="Times New Roman" w:hAnsi="Times New Roman" w:cs="Times New Roman"/>
          <w:sz w:val="24"/>
          <w:szCs w:val="24"/>
        </w:rPr>
        <w:t xml:space="preserve">(2) Zóna A má výmeru </w:t>
      </w:r>
      <w:r>
        <w:rPr>
          <w:rFonts w:ascii="Times New Roman" w:eastAsia="Times New Roman" w:hAnsi="Times New Roman"/>
          <w:sz w:val="24"/>
          <w:szCs w:val="24"/>
          <w:lang w:eastAsia="sk-SK"/>
        </w:rPr>
        <w:t>4 682,32</w:t>
      </w:r>
      <w:r>
        <w:rPr>
          <w:rFonts w:ascii="Times New Roman" w:eastAsia="Times New Roman" w:hAnsi="Times New Roman"/>
          <w:color w:val="FF0000"/>
          <w:sz w:val="24"/>
          <w:szCs w:val="24"/>
          <w:lang w:eastAsia="sk-SK"/>
        </w:rPr>
        <w:t xml:space="preserve"> </w:t>
      </w:r>
      <w:r>
        <w:rPr>
          <w:rFonts w:ascii="Times New Roman" w:hAnsi="Times New Roman" w:cs="Times New Roman"/>
          <w:sz w:val="24"/>
          <w:szCs w:val="24"/>
        </w:rPr>
        <w:t>hektára.</w:t>
      </w:r>
    </w:p>
    <w:p w:rsidR="006900A6" w:rsidRDefault="006900A6" w:rsidP="006900A6">
      <w:pPr>
        <w:spacing w:after="0" w:line="240" w:lineRule="auto"/>
        <w:rPr>
          <w:rFonts w:ascii="Times New Roman" w:hAnsi="Times New Roman" w:cs="Times New Roman"/>
          <w:sz w:val="24"/>
          <w:szCs w:val="24"/>
        </w:rPr>
      </w:pPr>
    </w:p>
    <w:p w:rsidR="006900A6" w:rsidRDefault="006900A6" w:rsidP="006900A6">
      <w:pPr>
        <w:spacing w:after="0" w:line="240" w:lineRule="auto"/>
        <w:ind w:firstLine="708"/>
        <w:rPr>
          <w:rFonts w:ascii="Times New Roman" w:hAnsi="Times New Roman" w:cs="Times New Roman"/>
          <w:sz w:val="24"/>
          <w:szCs w:val="24"/>
        </w:rPr>
      </w:pPr>
      <w:r>
        <w:rPr>
          <w:rFonts w:ascii="Times New Roman" w:hAnsi="Times New Roman" w:cs="Times New Roman"/>
          <w:sz w:val="24"/>
          <w:szCs w:val="24"/>
        </w:rPr>
        <w:t>(3) V zóne A platí piaty stupeň ochrany.</w:t>
      </w:r>
    </w:p>
    <w:p w:rsidR="006900A6" w:rsidRDefault="006900A6" w:rsidP="006900A6">
      <w:pPr>
        <w:spacing w:after="0" w:line="240" w:lineRule="auto"/>
        <w:rPr>
          <w:rFonts w:ascii="Times New Roman" w:hAnsi="Times New Roman" w:cs="Times New Roman"/>
          <w:sz w:val="24"/>
          <w:szCs w:val="24"/>
        </w:rPr>
      </w:pPr>
    </w:p>
    <w:p w:rsidR="006900A6" w:rsidRDefault="006900A6" w:rsidP="006900A6">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4</w:t>
      </w:r>
    </w:p>
    <w:p w:rsidR="006900A6" w:rsidRDefault="006900A6" w:rsidP="006900A6">
      <w:pPr>
        <w:pStyle w:val="l2"/>
        <w:spacing w:before="0" w:beforeAutospacing="0" w:after="0" w:afterAutospacing="0"/>
        <w:jc w:val="both"/>
      </w:pPr>
    </w:p>
    <w:p w:rsidR="006900A6" w:rsidRDefault="006900A6" w:rsidP="006900A6">
      <w:pPr>
        <w:pStyle w:val="l2"/>
        <w:spacing w:before="0" w:beforeAutospacing="0" w:after="0" w:afterAutospacing="0"/>
        <w:ind w:firstLine="708"/>
        <w:jc w:val="both"/>
      </w:pPr>
      <w:r>
        <w:t xml:space="preserve">(1) Zóna B sa nachádza v okrese </w:t>
      </w:r>
    </w:p>
    <w:p w:rsidR="006900A6" w:rsidRDefault="006900A6" w:rsidP="006900A6">
      <w:pPr>
        <w:pStyle w:val="l2"/>
        <w:spacing w:before="0" w:beforeAutospacing="0" w:after="0" w:afterAutospacing="0"/>
        <w:jc w:val="both"/>
      </w:pPr>
      <w:r>
        <w:t>a) Poprad v katastrálnom území Hranovnica, </w:t>
      </w:r>
    </w:p>
    <w:p w:rsidR="006900A6" w:rsidRDefault="006900A6" w:rsidP="006900A6">
      <w:pPr>
        <w:pStyle w:val="l2"/>
        <w:spacing w:before="0" w:beforeAutospacing="0" w:after="0" w:afterAutospacing="0"/>
        <w:jc w:val="both"/>
      </w:pPr>
      <w:r>
        <w:t>b) Rožňava v katastrálnom území Stratená,</w:t>
      </w:r>
    </w:p>
    <w:p w:rsidR="006900A6" w:rsidRDefault="006900A6" w:rsidP="006900A6">
      <w:pPr>
        <w:pStyle w:val="l2"/>
        <w:spacing w:before="0" w:beforeAutospacing="0" w:after="0" w:afterAutospacing="0"/>
        <w:jc w:val="both"/>
      </w:pPr>
      <w:r>
        <w:t>c) Spišská Nová Ves v katastrálnych územiach </w:t>
      </w:r>
    </w:p>
    <w:p w:rsidR="006900A6" w:rsidRDefault="006900A6" w:rsidP="006900A6">
      <w:pPr>
        <w:pStyle w:val="l2"/>
        <w:spacing w:before="0" w:beforeAutospacing="0" w:after="0" w:afterAutospacing="0"/>
        <w:jc w:val="both"/>
      </w:pPr>
      <w:r>
        <w:t xml:space="preserve">    1. Hrabušice,</w:t>
      </w:r>
    </w:p>
    <w:p w:rsidR="006900A6" w:rsidRDefault="006900A6" w:rsidP="006900A6">
      <w:pPr>
        <w:pStyle w:val="l2"/>
        <w:spacing w:before="0" w:beforeAutospacing="0" w:after="0" w:afterAutospacing="0"/>
        <w:jc w:val="both"/>
      </w:pPr>
      <w:r>
        <w:t xml:space="preserve">    2. Letanovce,</w:t>
      </w:r>
    </w:p>
    <w:p w:rsidR="006900A6" w:rsidRDefault="006900A6" w:rsidP="006900A6">
      <w:pPr>
        <w:pStyle w:val="l2"/>
        <w:spacing w:before="0" w:beforeAutospacing="0" w:after="0" w:afterAutospacing="0"/>
        <w:jc w:val="both"/>
      </w:pPr>
      <w:r>
        <w:t xml:space="preserve">    3. Smižany.</w:t>
      </w:r>
    </w:p>
    <w:p w:rsidR="006900A6" w:rsidRDefault="006900A6" w:rsidP="006900A6">
      <w:pPr>
        <w:pStyle w:val="l2"/>
        <w:spacing w:before="0" w:beforeAutospacing="0" w:after="0" w:afterAutospacing="0"/>
        <w:jc w:val="both"/>
      </w:pPr>
    </w:p>
    <w:p w:rsidR="006900A6" w:rsidRDefault="006900A6" w:rsidP="006900A6">
      <w:pPr>
        <w:pStyle w:val="l2"/>
        <w:spacing w:before="0" w:beforeAutospacing="0" w:after="0" w:afterAutospacing="0"/>
        <w:ind w:firstLine="708"/>
        <w:jc w:val="both"/>
      </w:pPr>
      <w:r>
        <w:t>(2) Zóna B má výmeru 515,66</w:t>
      </w:r>
      <w:r>
        <w:rPr>
          <w:color w:val="FF0000"/>
        </w:rPr>
        <w:t xml:space="preserve"> </w:t>
      </w:r>
      <w:r>
        <w:t>hektára.</w:t>
      </w:r>
    </w:p>
    <w:p w:rsidR="006900A6" w:rsidRDefault="006900A6" w:rsidP="006900A6">
      <w:pPr>
        <w:pStyle w:val="l2"/>
        <w:spacing w:before="0" w:beforeAutospacing="0" w:after="0" w:afterAutospacing="0"/>
        <w:jc w:val="both"/>
      </w:pPr>
    </w:p>
    <w:p w:rsidR="006900A6" w:rsidRDefault="006900A6" w:rsidP="006900A6">
      <w:pPr>
        <w:pStyle w:val="l2"/>
        <w:spacing w:before="0" w:beforeAutospacing="0" w:after="0" w:afterAutospacing="0"/>
        <w:ind w:firstLine="708"/>
        <w:jc w:val="both"/>
      </w:pPr>
      <w:r>
        <w:t>(3) V zóne B platí štvrtý stupeň ochrany.</w:t>
      </w:r>
    </w:p>
    <w:p w:rsidR="006900A6" w:rsidRDefault="006900A6" w:rsidP="006900A6">
      <w:pPr>
        <w:spacing w:after="0" w:line="240" w:lineRule="auto"/>
        <w:rPr>
          <w:rFonts w:ascii="Times New Roman" w:hAnsi="Times New Roman" w:cs="Times New Roman"/>
          <w:sz w:val="24"/>
          <w:szCs w:val="24"/>
        </w:rPr>
      </w:pPr>
    </w:p>
    <w:p w:rsidR="006900A6" w:rsidRDefault="006900A6" w:rsidP="006900A6">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5</w:t>
      </w:r>
    </w:p>
    <w:p w:rsidR="006900A6" w:rsidRDefault="006900A6" w:rsidP="006900A6">
      <w:pPr>
        <w:pStyle w:val="l2"/>
        <w:spacing w:before="0" w:beforeAutospacing="0" w:after="0" w:afterAutospacing="0"/>
        <w:jc w:val="both"/>
      </w:pPr>
    </w:p>
    <w:p w:rsidR="006900A6" w:rsidRDefault="006900A6" w:rsidP="006900A6">
      <w:pPr>
        <w:pStyle w:val="l2"/>
        <w:spacing w:before="0" w:beforeAutospacing="0" w:after="0" w:afterAutospacing="0"/>
        <w:ind w:firstLine="708"/>
        <w:jc w:val="both"/>
      </w:pPr>
      <w:r>
        <w:t xml:space="preserve">(1) Zóna C sa nachádza v okrese </w:t>
      </w:r>
    </w:p>
    <w:p w:rsidR="006900A6" w:rsidRDefault="006900A6" w:rsidP="006900A6">
      <w:pPr>
        <w:pStyle w:val="l2"/>
        <w:spacing w:before="0" w:beforeAutospacing="0" w:after="0" w:afterAutospacing="0"/>
        <w:jc w:val="both"/>
      </w:pPr>
      <w:r>
        <w:t>a) Brezno v katastrálnom území Telgárt,  </w:t>
      </w:r>
    </w:p>
    <w:p w:rsidR="006900A6" w:rsidRDefault="006900A6" w:rsidP="006900A6">
      <w:pPr>
        <w:pStyle w:val="l2"/>
        <w:spacing w:before="0" w:beforeAutospacing="0" w:after="0" w:afterAutospacing="0"/>
        <w:jc w:val="both"/>
      </w:pPr>
      <w:r>
        <w:t>b) Poprad v katastrálnych územiach </w:t>
      </w:r>
    </w:p>
    <w:p w:rsidR="006900A6" w:rsidRDefault="006900A6" w:rsidP="006900A6">
      <w:pPr>
        <w:pStyle w:val="l2"/>
        <w:spacing w:before="0" w:beforeAutospacing="0" w:after="0" w:afterAutospacing="0"/>
        <w:jc w:val="both"/>
      </w:pPr>
      <w:r>
        <w:t xml:space="preserve">    1. Hranovnica,</w:t>
      </w:r>
    </w:p>
    <w:p w:rsidR="006900A6" w:rsidRDefault="006900A6" w:rsidP="006900A6">
      <w:pPr>
        <w:pStyle w:val="l2"/>
        <w:spacing w:before="0" w:beforeAutospacing="0" w:after="0" w:afterAutospacing="0"/>
        <w:jc w:val="both"/>
      </w:pPr>
      <w:r>
        <w:t xml:space="preserve">    2. Vernár, </w:t>
      </w:r>
    </w:p>
    <w:p w:rsidR="006900A6" w:rsidRDefault="006900A6" w:rsidP="006900A6">
      <w:pPr>
        <w:pStyle w:val="l2"/>
        <w:spacing w:before="0" w:beforeAutospacing="0" w:after="0" w:afterAutospacing="0"/>
        <w:jc w:val="both"/>
      </w:pPr>
      <w:r>
        <w:t>c) Rožňava v katastrálnych územiach</w:t>
      </w:r>
    </w:p>
    <w:p w:rsidR="006900A6" w:rsidRDefault="006900A6" w:rsidP="006900A6">
      <w:pPr>
        <w:pStyle w:val="l2"/>
        <w:spacing w:before="0" w:beforeAutospacing="0" w:after="0" w:afterAutospacing="0"/>
        <w:jc w:val="both"/>
      </w:pPr>
      <w:r>
        <w:t xml:space="preserve">    1. Dedinky, </w:t>
      </w:r>
    </w:p>
    <w:p w:rsidR="006900A6" w:rsidRDefault="006900A6" w:rsidP="006900A6">
      <w:pPr>
        <w:pStyle w:val="l2"/>
        <w:spacing w:before="0" w:beforeAutospacing="0" w:after="0" w:afterAutospacing="0"/>
        <w:jc w:val="both"/>
      </w:pPr>
      <w:r>
        <w:t xml:space="preserve">    2. Dobšiná,</w:t>
      </w:r>
    </w:p>
    <w:p w:rsidR="006900A6" w:rsidRDefault="006900A6" w:rsidP="006900A6">
      <w:pPr>
        <w:pStyle w:val="l2"/>
        <w:spacing w:before="0" w:beforeAutospacing="0" w:after="0" w:afterAutospacing="0"/>
        <w:jc w:val="both"/>
      </w:pPr>
      <w:r>
        <w:t xml:space="preserve">    3. Stratená,</w:t>
      </w:r>
    </w:p>
    <w:p w:rsidR="006900A6" w:rsidRDefault="006900A6" w:rsidP="006900A6">
      <w:pPr>
        <w:pStyle w:val="l2"/>
        <w:spacing w:before="0" w:beforeAutospacing="0" w:after="0" w:afterAutospacing="0"/>
        <w:jc w:val="both"/>
      </w:pPr>
      <w:r>
        <w:t>d) Spišská Nová Ves v katastrálnych územiach </w:t>
      </w:r>
    </w:p>
    <w:p w:rsidR="006900A6" w:rsidRDefault="006900A6" w:rsidP="006900A6">
      <w:pPr>
        <w:pStyle w:val="l2"/>
        <w:spacing w:before="0" w:beforeAutospacing="0" w:after="0" w:afterAutospacing="0"/>
        <w:jc w:val="both"/>
      </w:pPr>
      <w:r>
        <w:t xml:space="preserve">    1. Betlanovce,</w:t>
      </w:r>
    </w:p>
    <w:p w:rsidR="006900A6" w:rsidRDefault="006900A6" w:rsidP="006900A6">
      <w:pPr>
        <w:pStyle w:val="l2"/>
        <w:spacing w:before="0" w:beforeAutospacing="0" w:after="0" w:afterAutospacing="0"/>
        <w:jc w:val="both"/>
      </w:pPr>
      <w:r>
        <w:t xml:space="preserve">    2. Hrabušice,</w:t>
      </w:r>
    </w:p>
    <w:p w:rsidR="006900A6" w:rsidRDefault="006900A6" w:rsidP="006900A6">
      <w:pPr>
        <w:pStyle w:val="l2"/>
        <w:spacing w:before="0" w:beforeAutospacing="0" w:after="0" w:afterAutospacing="0"/>
        <w:jc w:val="both"/>
      </w:pPr>
      <w:r>
        <w:t xml:space="preserve">    3. Letanovce,</w:t>
      </w:r>
    </w:p>
    <w:p w:rsidR="006900A6" w:rsidRDefault="006900A6" w:rsidP="006900A6">
      <w:pPr>
        <w:pStyle w:val="l2"/>
        <w:spacing w:before="0" w:beforeAutospacing="0" w:after="0" w:afterAutospacing="0"/>
        <w:jc w:val="both"/>
      </w:pPr>
      <w:r>
        <w:t xml:space="preserve">   4. Mlynky,</w:t>
      </w:r>
    </w:p>
    <w:p w:rsidR="006900A6" w:rsidRDefault="006900A6" w:rsidP="006900A6">
      <w:pPr>
        <w:pStyle w:val="l2"/>
        <w:spacing w:before="0" w:beforeAutospacing="0" w:after="0" w:afterAutospacing="0"/>
        <w:jc w:val="both"/>
      </w:pPr>
      <w:r>
        <w:lastRenderedPageBreak/>
        <w:t xml:space="preserve">   5. Smižany,</w:t>
      </w:r>
    </w:p>
    <w:p w:rsidR="006900A6" w:rsidRDefault="006900A6" w:rsidP="006900A6">
      <w:pPr>
        <w:pStyle w:val="l2"/>
        <w:spacing w:before="0" w:beforeAutospacing="0" w:after="0" w:afterAutospacing="0"/>
        <w:jc w:val="both"/>
      </w:pPr>
      <w:r>
        <w:t xml:space="preserve">   6. Spišské Tomášovce.</w:t>
      </w:r>
    </w:p>
    <w:p w:rsidR="006900A6" w:rsidRDefault="006900A6" w:rsidP="006900A6">
      <w:pPr>
        <w:pStyle w:val="l2"/>
        <w:spacing w:before="0" w:beforeAutospacing="0" w:after="0" w:afterAutospacing="0"/>
        <w:jc w:val="both"/>
      </w:pPr>
      <w:r>
        <w:t> </w:t>
      </w:r>
    </w:p>
    <w:p w:rsidR="006900A6" w:rsidRDefault="006900A6" w:rsidP="006900A6">
      <w:pPr>
        <w:spacing w:after="0" w:line="240" w:lineRule="auto"/>
        <w:ind w:firstLine="708"/>
        <w:rPr>
          <w:rFonts w:ascii="Times New Roman" w:hAnsi="Times New Roman" w:cs="Times New Roman"/>
          <w:sz w:val="24"/>
          <w:szCs w:val="24"/>
        </w:rPr>
      </w:pPr>
      <w:r>
        <w:rPr>
          <w:rFonts w:ascii="Times New Roman" w:hAnsi="Times New Roman" w:cs="Times New Roman"/>
          <w:sz w:val="24"/>
          <w:szCs w:val="24"/>
        </w:rPr>
        <w:t>(2) Zóna C má výmeru 14 135,99</w:t>
      </w:r>
      <w:r>
        <w:rPr>
          <w:rFonts w:ascii="Times New Roman" w:eastAsia="Times New Roman" w:hAnsi="Times New Roman"/>
          <w:sz w:val="24"/>
          <w:szCs w:val="24"/>
          <w:lang w:eastAsia="sk-SK"/>
        </w:rPr>
        <w:t xml:space="preserve"> </w:t>
      </w:r>
      <w:r>
        <w:rPr>
          <w:rFonts w:ascii="Times New Roman" w:hAnsi="Times New Roman" w:cs="Times New Roman"/>
          <w:sz w:val="24"/>
          <w:szCs w:val="24"/>
        </w:rPr>
        <w:t>hektára.</w:t>
      </w:r>
    </w:p>
    <w:p w:rsidR="006900A6" w:rsidRDefault="006900A6" w:rsidP="006900A6">
      <w:pPr>
        <w:spacing w:after="0" w:line="240" w:lineRule="auto"/>
        <w:rPr>
          <w:rFonts w:ascii="Times New Roman" w:hAnsi="Times New Roman" w:cs="Times New Roman"/>
          <w:sz w:val="24"/>
          <w:szCs w:val="24"/>
        </w:rPr>
      </w:pPr>
    </w:p>
    <w:p w:rsidR="006900A6" w:rsidRDefault="006900A6" w:rsidP="006900A6">
      <w:pPr>
        <w:spacing w:after="0" w:line="240" w:lineRule="auto"/>
        <w:ind w:firstLine="708"/>
        <w:rPr>
          <w:rFonts w:ascii="Times New Roman" w:hAnsi="Times New Roman" w:cs="Times New Roman"/>
          <w:sz w:val="24"/>
          <w:szCs w:val="24"/>
        </w:rPr>
      </w:pPr>
      <w:r>
        <w:rPr>
          <w:rFonts w:ascii="Times New Roman" w:hAnsi="Times New Roman" w:cs="Times New Roman"/>
          <w:sz w:val="24"/>
          <w:szCs w:val="24"/>
        </w:rPr>
        <w:t>(3) V zóne C platí tretí stupeň ochrany.</w:t>
      </w:r>
    </w:p>
    <w:p w:rsidR="006900A6" w:rsidRDefault="006900A6" w:rsidP="006900A6">
      <w:pPr>
        <w:spacing w:after="0" w:line="240" w:lineRule="auto"/>
        <w:rPr>
          <w:rFonts w:ascii="Times New Roman" w:hAnsi="Times New Roman" w:cs="Times New Roman"/>
          <w:sz w:val="24"/>
          <w:szCs w:val="24"/>
        </w:rPr>
      </w:pPr>
    </w:p>
    <w:p w:rsidR="006900A6" w:rsidRDefault="006900A6" w:rsidP="006900A6">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6</w:t>
      </w:r>
    </w:p>
    <w:p w:rsidR="006900A6" w:rsidRDefault="006900A6" w:rsidP="006900A6">
      <w:pPr>
        <w:spacing w:after="0" w:line="240" w:lineRule="auto"/>
        <w:jc w:val="center"/>
        <w:rPr>
          <w:rFonts w:ascii="Times New Roman" w:hAnsi="Times New Roman" w:cs="Times New Roman"/>
          <w:b/>
          <w:sz w:val="24"/>
          <w:szCs w:val="24"/>
        </w:rPr>
      </w:pPr>
    </w:p>
    <w:p w:rsidR="006900A6" w:rsidRDefault="006900A6" w:rsidP="006900A6">
      <w:pPr>
        <w:pStyle w:val="l2"/>
        <w:spacing w:before="0" w:beforeAutospacing="0" w:after="0" w:afterAutospacing="0"/>
        <w:ind w:firstLine="708"/>
        <w:jc w:val="both"/>
      </w:pPr>
      <w:r>
        <w:t xml:space="preserve">(1) Zóna D sa nachádza v okrese </w:t>
      </w:r>
    </w:p>
    <w:p w:rsidR="006900A6" w:rsidRDefault="006900A6" w:rsidP="006900A6">
      <w:pPr>
        <w:pStyle w:val="l2"/>
        <w:spacing w:before="0" w:beforeAutospacing="0" w:after="0" w:afterAutospacing="0"/>
        <w:jc w:val="both"/>
      </w:pPr>
      <w:r>
        <w:t xml:space="preserve">a) Poprad v katastrálnom území Vernár, </w:t>
      </w:r>
    </w:p>
    <w:p w:rsidR="006900A6" w:rsidRDefault="006900A6" w:rsidP="006900A6">
      <w:pPr>
        <w:pStyle w:val="l2"/>
        <w:spacing w:before="0" w:beforeAutospacing="0" w:after="0" w:afterAutospacing="0"/>
        <w:jc w:val="both"/>
      </w:pPr>
      <w:r>
        <w:t>b) Rožňava v katastrálnych územiach</w:t>
      </w:r>
    </w:p>
    <w:p w:rsidR="006900A6" w:rsidRDefault="006900A6" w:rsidP="006900A6">
      <w:pPr>
        <w:pStyle w:val="l2"/>
        <w:spacing w:before="0" w:beforeAutospacing="0" w:after="0" w:afterAutospacing="0"/>
        <w:jc w:val="both"/>
      </w:pPr>
      <w:r>
        <w:t xml:space="preserve">    1. Dedinky,</w:t>
      </w:r>
    </w:p>
    <w:p w:rsidR="006900A6" w:rsidRDefault="006900A6" w:rsidP="006900A6">
      <w:pPr>
        <w:pStyle w:val="l2"/>
        <w:spacing w:before="0" w:beforeAutospacing="0" w:after="0" w:afterAutospacing="0"/>
        <w:jc w:val="both"/>
      </w:pPr>
      <w:r>
        <w:t xml:space="preserve">    2. Stratená, </w:t>
      </w:r>
    </w:p>
    <w:p w:rsidR="006900A6" w:rsidRDefault="006900A6" w:rsidP="006900A6">
      <w:pPr>
        <w:pStyle w:val="l2"/>
        <w:spacing w:before="0" w:beforeAutospacing="0" w:after="0" w:afterAutospacing="0"/>
        <w:jc w:val="both"/>
      </w:pPr>
      <w:r>
        <w:t>c) Spišská Nová Ves v katastrálnom území Hrabušice.</w:t>
      </w:r>
    </w:p>
    <w:p w:rsidR="006900A6" w:rsidRDefault="006900A6" w:rsidP="006900A6">
      <w:pPr>
        <w:pStyle w:val="l2"/>
        <w:spacing w:before="0" w:beforeAutospacing="0" w:after="0" w:afterAutospacing="0"/>
        <w:jc w:val="both"/>
      </w:pPr>
    </w:p>
    <w:p w:rsidR="006900A6" w:rsidRDefault="006900A6" w:rsidP="006900A6">
      <w:pPr>
        <w:spacing w:after="0" w:line="240" w:lineRule="auto"/>
        <w:ind w:firstLine="708"/>
        <w:rPr>
          <w:rFonts w:ascii="Times New Roman" w:hAnsi="Times New Roman" w:cs="Times New Roman"/>
          <w:sz w:val="24"/>
          <w:szCs w:val="24"/>
        </w:rPr>
      </w:pPr>
      <w:r>
        <w:rPr>
          <w:rFonts w:ascii="Times New Roman" w:hAnsi="Times New Roman" w:cs="Times New Roman"/>
          <w:sz w:val="24"/>
          <w:szCs w:val="24"/>
        </w:rPr>
        <w:t xml:space="preserve">(2) Zóna D má výmeru </w:t>
      </w:r>
      <w:r>
        <w:rPr>
          <w:rFonts w:ascii="Times New Roman" w:hAnsi="Times New Roman" w:cs="Times New Roman"/>
          <w:bCs/>
          <w:sz w:val="24"/>
          <w:szCs w:val="24"/>
        </w:rPr>
        <w:t>79,70</w:t>
      </w:r>
      <w:r>
        <w:rPr>
          <w:rFonts w:ascii="Times New Roman" w:hAnsi="Times New Roman" w:cs="Times New Roman"/>
          <w:sz w:val="24"/>
          <w:szCs w:val="24"/>
        </w:rPr>
        <w:t xml:space="preserve"> hektára.</w:t>
      </w:r>
    </w:p>
    <w:p w:rsidR="006900A6" w:rsidRDefault="006900A6" w:rsidP="006900A6">
      <w:pPr>
        <w:spacing w:after="0" w:line="240" w:lineRule="auto"/>
        <w:rPr>
          <w:rFonts w:ascii="Times New Roman" w:hAnsi="Times New Roman" w:cs="Times New Roman"/>
          <w:sz w:val="24"/>
          <w:szCs w:val="24"/>
        </w:rPr>
      </w:pPr>
    </w:p>
    <w:p w:rsidR="006900A6" w:rsidRDefault="006900A6" w:rsidP="006900A6">
      <w:pPr>
        <w:spacing w:after="0" w:line="240" w:lineRule="auto"/>
        <w:ind w:firstLine="708"/>
        <w:rPr>
          <w:rFonts w:ascii="Times New Roman" w:hAnsi="Times New Roman" w:cs="Times New Roman"/>
          <w:sz w:val="24"/>
          <w:szCs w:val="24"/>
        </w:rPr>
      </w:pPr>
      <w:r>
        <w:rPr>
          <w:rFonts w:ascii="Times New Roman" w:hAnsi="Times New Roman" w:cs="Times New Roman"/>
          <w:sz w:val="24"/>
          <w:szCs w:val="24"/>
        </w:rPr>
        <w:t>(3) V zóne D platí druhý stupeň ochrany.</w:t>
      </w:r>
    </w:p>
    <w:p w:rsidR="006900A6" w:rsidRDefault="006900A6" w:rsidP="006900A6">
      <w:pPr>
        <w:spacing w:after="0" w:line="240" w:lineRule="auto"/>
        <w:rPr>
          <w:rFonts w:ascii="Times New Roman" w:hAnsi="Times New Roman" w:cs="Times New Roman"/>
          <w:sz w:val="24"/>
          <w:szCs w:val="24"/>
        </w:rPr>
      </w:pPr>
    </w:p>
    <w:p w:rsidR="006900A6" w:rsidRDefault="006900A6" w:rsidP="006900A6">
      <w:pPr>
        <w:autoSpaceDE w:val="0"/>
        <w:autoSpaceDN w:val="0"/>
        <w:adjustRightInd w:val="0"/>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 7</w:t>
      </w:r>
    </w:p>
    <w:p w:rsidR="006900A6" w:rsidRDefault="006900A6" w:rsidP="006900A6">
      <w:pPr>
        <w:autoSpaceDE w:val="0"/>
        <w:autoSpaceDN w:val="0"/>
        <w:adjustRightInd w:val="0"/>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Ochranné pásmo národného parku</w:t>
      </w:r>
    </w:p>
    <w:p w:rsidR="006900A6" w:rsidRDefault="006900A6" w:rsidP="006900A6">
      <w:pPr>
        <w:autoSpaceDE w:val="0"/>
        <w:autoSpaceDN w:val="0"/>
        <w:adjustRightInd w:val="0"/>
        <w:spacing w:after="0" w:line="240" w:lineRule="auto"/>
        <w:jc w:val="center"/>
        <w:rPr>
          <w:rFonts w:ascii="Times New Roman" w:hAnsi="Times New Roman" w:cs="Times New Roman"/>
          <w:b/>
          <w:bCs/>
          <w:sz w:val="24"/>
          <w:szCs w:val="24"/>
        </w:rPr>
      </w:pPr>
    </w:p>
    <w:p w:rsidR="006900A6" w:rsidRDefault="006900A6" w:rsidP="006900A6">
      <w:pPr>
        <w:pStyle w:val="l2"/>
        <w:spacing w:before="0" w:beforeAutospacing="0" w:after="0" w:afterAutospacing="0"/>
        <w:ind w:firstLine="708"/>
        <w:jc w:val="both"/>
      </w:pPr>
      <w:r>
        <w:t xml:space="preserve">(1) Pre národný park sa vyhlasuje ochranné pásmo národného parku, ktoré sa nachádza v okrese </w:t>
      </w:r>
    </w:p>
    <w:p w:rsidR="006900A6" w:rsidRDefault="006900A6" w:rsidP="006900A6">
      <w:pPr>
        <w:pStyle w:val="l2"/>
        <w:spacing w:before="0" w:beforeAutospacing="0" w:after="0" w:afterAutospacing="0"/>
        <w:jc w:val="both"/>
      </w:pPr>
      <w:r>
        <w:t>a) Brezno v katastrálnom území Telgárt,  </w:t>
      </w:r>
    </w:p>
    <w:p w:rsidR="006900A6" w:rsidRDefault="006900A6" w:rsidP="006900A6">
      <w:pPr>
        <w:pStyle w:val="l2"/>
        <w:spacing w:before="0" w:beforeAutospacing="0" w:after="0" w:afterAutospacing="0"/>
        <w:jc w:val="both"/>
      </w:pPr>
      <w:r>
        <w:t>b) Poprad v katastrálnych územiach </w:t>
      </w:r>
    </w:p>
    <w:p w:rsidR="006900A6" w:rsidRDefault="006900A6" w:rsidP="006900A6">
      <w:pPr>
        <w:pStyle w:val="l2"/>
        <w:spacing w:before="0" w:beforeAutospacing="0" w:after="0" w:afterAutospacing="0"/>
        <w:jc w:val="both"/>
      </w:pPr>
      <w:r>
        <w:t xml:space="preserve">    1. Hranovnica,</w:t>
      </w:r>
    </w:p>
    <w:p w:rsidR="006900A6" w:rsidRDefault="006900A6" w:rsidP="006900A6">
      <w:pPr>
        <w:pStyle w:val="l2"/>
        <w:spacing w:before="0" w:beforeAutospacing="0" w:after="0" w:afterAutospacing="0"/>
        <w:jc w:val="both"/>
      </w:pPr>
      <w:r>
        <w:t xml:space="preserve">    2. Spišské Bystré, </w:t>
      </w:r>
    </w:p>
    <w:p w:rsidR="006900A6" w:rsidRDefault="006900A6" w:rsidP="006900A6">
      <w:pPr>
        <w:pStyle w:val="l2"/>
        <w:spacing w:before="0" w:beforeAutospacing="0" w:after="0" w:afterAutospacing="0"/>
        <w:jc w:val="both"/>
      </w:pPr>
      <w:r>
        <w:t>c) Rožňava v katastrálnych územiach</w:t>
      </w:r>
    </w:p>
    <w:p w:rsidR="006900A6" w:rsidRDefault="006900A6" w:rsidP="006900A6">
      <w:pPr>
        <w:pStyle w:val="l2"/>
        <w:spacing w:before="0" w:beforeAutospacing="0" w:after="0" w:afterAutospacing="0"/>
        <w:jc w:val="both"/>
      </w:pPr>
      <w:r>
        <w:t xml:space="preserve">    1. Dedinky, </w:t>
      </w:r>
    </w:p>
    <w:p w:rsidR="006900A6" w:rsidRDefault="006900A6" w:rsidP="006900A6">
      <w:pPr>
        <w:pStyle w:val="l2"/>
        <w:spacing w:before="0" w:beforeAutospacing="0" w:after="0" w:afterAutospacing="0"/>
        <w:jc w:val="both"/>
      </w:pPr>
      <w:r>
        <w:t xml:space="preserve">    2. Dobšiná,</w:t>
      </w:r>
    </w:p>
    <w:p w:rsidR="006900A6" w:rsidRDefault="006900A6" w:rsidP="006900A6">
      <w:pPr>
        <w:pStyle w:val="l2"/>
        <w:spacing w:before="0" w:beforeAutospacing="0" w:after="0" w:afterAutospacing="0"/>
        <w:jc w:val="both"/>
      </w:pPr>
      <w:r>
        <w:t>d) Spišská Nová Ves v katastrálnych územiach </w:t>
      </w:r>
    </w:p>
    <w:p w:rsidR="006900A6" w:rsidRDefault="006900A6" w:rsidP="006900A6">
      <w:pPr>
        <w:pStyle w:val="l2"/>
        <w:spacing w:before="0" w:beforeAutospacing="0" w:after="0" w:afterAutospacing="0"/>
        <w:jc w:val="both"/>
      </w:pPr>
      <w:r>
        <w:t xml:space="preserve">    1. Betlanovce,</w:t>
      </w:r>
    </w:p>
    <w:p w:rsidR="006900A6" w:rsidRDefault="006900A6" w:rsidP="006900A6">
      <w:pPr>
        <w:pStyle w:val="l2"/>
        <w:spacing w:before="0" w:beforeAutospacing="0" w:after="0" w:afterAutospacing="0"/>
        <w:jc w:val="both"/>
      </w:pPr>
      <w:r>
        <w:t xml:space="preserve">    2. Hrabušice,</w:t>
      </w:r>
    </w:p>
    <w:p w:rsidR="006900A6" w:rsidRDefault="006900A6" w:rsidP="006900A6">
      <w:pPr>
        <w:pStyle w:val="l2"/>
        <w:spacing w:before="0" w:beforeAutospacing="0" w:after="0" w:afterAutospacing="0"/>
        <w:jc w:val="both"/>
      </w:pPr>
      <w:r>
        <w:t xml:space="preserve">    3. Letanovce,</w:t>
      </w:r>
    </w:p>
    <w:p w:rsidR="006900A6" w:rsidRDefault="006900A6" w:rsidP="006900A6">
      <w:pPr>
        <w:pStyle w:val="l2"/>
        <w:spacing w:before="0" w:beforeAutospacing="0" w:after="0" w:afterAutospacing="0"/>
        <w:jc w:val="both"/>
      </w:pPr>
      <w:r>
        <w:t xml:space="preserve">    4. Mlynky,</w:t>
      </w:r>
    </w:p>
    <w:p w:rsidR="006900A6" w:rsidRDefault="006900A6" w:rsidP="006900A6">
      <w:pPr>
        <w:pStyle w:val="l2"/>
        <w:spacing w:before="0" w:beforeAutospacing="0" w:after="0" w:afterAutospacing="0"/>
        <w:jc w:val="both"/>
      </w:pPr>
      <w:r>
        <w:t xml:space="preserve">    5. Smižany,</w:t>
      </w:r>
    </w:p>
    <w:p w:rsidR="006900A6" w:rsidRDefault="006900A6" w:rsidP="006900A6">
      <w:pPr>
        <w:pStyle w:val="l2"/>
        <w:spacing w:before="0" w:beforeAutospacing="0" w:after="0" w:afterAutospacing="0"/>
        <w:jc w:val="both"/>
      </w:pPr>
      <w:r>
        <w:t xml:space="preserve">    6. Spišské Tomášovce,</w:t>
      </w:r>
    </w:p>
    <w:p w:rsidR="006900A6" w:rsidRDefault="006900A6" w:rsidP="006900A6">
      <w:pPr>
        <w:pStyle w:val="l2"/>
        <w:spacing w:before="0" w:beforeAutospacing="0" w:after="0" w:afterAutospacing="0"/>
        <w:jc w:val="both"/>
      </w:pPr>
      <w:r>
        <w:t xml:space="preserve">    7. Spišská Nová Ves.</w:t>
      </w:r>
    </w:p>
    <w:p w:rsidR="006900A6" w:rsidRDefault="006900A6" w:rsidP="006900A6">
      <w:pPr>
        <w:pStyle w:val="l2"/>
        <w:spacing w:before="0" w:beforeAutospacing="0" w:after="0" w:afterAutospacing="0"/>
        <w:jc w:val="both"/>
      </w:pPr>
    </w:p>
    <w:p w:rsidR="006900A6" w:rsidRDefault="006900A6" w:rsidP="006900A6">
      <w:pPr>
        <w:spacing w:after="0" w:line="240" w:lineRule="auto"/>
        <w:ind w:firstLine="708"/>
        <w:jc w:val="both"/>
        <w:rPr>
          <w:rFonts w:ascii="Times New Roman" w:hAnsi="Times New Roman" w:cs="Times New Roman"/>
          <w:sz w:val="24"/>
          <w:szCs w:val="24"/>
        </w:rPr>
      </w:pPr>
      <w:r>
        <w:rPr>
          <w:rStyle w:val="num"/>
          <w:rFonts w:ascii="Times New Roman" w:hAnsi="Times New Roman" w:cs="Times New Roman"/>
        </w:rPr>
        <w:t>(2)</w:t>
      </w:r>
      <w:r>
        <w:rPr>
          <w:rFonts w:ascii="Times New Roman" w:hAnsi="Times New Roman" w:cs="Times New Roman"/>
          <w:sz w:val="24"/>
          <w:szCs w:val="24"/>
        </w:rPr>
        <w:t xml:space="preserve"> </w:t>
      </w:r>
      <w:r>
        <w:rPr>
          <w:rFonts w:ascii="Times New Roman" w:hAnsi="Times New Roman" w:cs="Times New Roman"/>
          <w:bCs/>
          <w:sz w:val="24"/>
          <w:szCs w:val="24"/>
        </w:rPr>
        <w:t xml:space="preserve">Ochranné pásmo národného parku má výmeru </w:t>
      </w:r>
      <w:r>
        <w:rPr>
          <w:rFonts w:ascii="Times New Roman" w:hAnsi="Times New Roman" w:cs="Times New Roman"/>
          <w:sz w:val="24"/>
          <w:szCs w:val="24"/>
        </w:rPr>
        <w:t xml:space="preserve">5 474,76 </w:t>
      </w:r>
      <w:r>
        <w:rPr>
          <w:rFonts w:ascii="Times New Roman" w:hAnsi="Times New Roman" w:cs="Times New Roman"/>
          <w:bCs/>
          <w:sz w:val="24"/>
          <w:szCs w:val="24"/>
        </w:rPr>
        <w:t xml:space="preserve">hektára. </w:t>
      </w:r>
      <w:r>
        <w:rPr>
          <w:rFonts w:ascii="Times New Roman" w:hAnsi="Times New Roman" w:cs="Times New Roman"/>
          <w:sz w:val="24"/>
          <w:szCs w:val="24"/>
        </w:rPr>
        <w:t xml:space="preserve">Hranica ochranného pásma národného parku je vymedzená v prílohe č. 4. </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autoSpaceDE w:val="0"/>
        <w:autoSpaceDN w:val="0"/>
        <w:adjustRightInd w:val="0"/>
        <w:spacing w:after="0" w:line="240" w:lineRule="auto"/>
        <w:ind w:firstLine="708"/>
        <w:jc w:val="both"/>
        <w:rPr>
          <w:rFonts w:ascii="Times New Roman" w:hAnsi="Times New Roman" w:cs="Times New Roman"/>
          <w:sz w:val="24"/>
          <w:szCs w:val="24"/>
        </w:rPr>
      </w:pPr>
      <w:r>
        <w:rPr>
          <w:rFonts w:ascii="Times New Roman" w:hAnsi="Times New Roman" w:cs="Times New Roman"/>
          <w:sz w:val="24"/>
          <w:szCs w:val="24"/>
        </w:rPr>
        <w:t>(3) V ochrannom pásme národného parku platí druhý stupeň ochrany.</w:t>
      </w:r>
    </w:p>
    <w:p w:rsidR="006900A6" w:rsidRDefault="006900A6" w:rsidP="006900A6">
      <w:pPr>
        <w:autoSpaceDE w:val="0"/>
        <w:autoSpaceDN w:val="0"/>
        <w:adjustRightInd w:val="0"/>
        <w:spacing w:after="0" w:line="240" w:lineRule="auto"/>
        <w:jc w:val="both"/>
        <w:rPr>
          <w:rFonts w:ascii="Times New Roman" w:hAnsi="Times New Roman" w:cs="Times New Roman"/>
          <w:b/>
          <w:sz w:val="24"/>
          <w:szCs w:val="24"/>
        </w:rPr>
      </w:pPr>
      <w:bookmarkStart w:id="0" w:name="p2-a"/>
      <w:bookmarkEnd w:id="0"/>
    </w:p>
    <w:p w:rsidR="006900A6" w:rsidRDefault="006900A6" w:rsidP="006900A6">
      <w:pPr>
        <w:autoSpaceDE w:val="0"/>
        <w:autoSpaceDN w:val="0"/>
        <w:adjustRightInd w:val="0"/>
        <w:spacing w:after="0" w:line="240" w:lineRule="auto"/>
        <w:jc w:val="both"/>
        <w:rPr>
          <w:rFonts w:ascii="Times New Roman" w:hAnsi="Times New Roman" w:cs="Times New Roman"/>
          <w:b/>
          <w:sz w:val="24"/>
          <w:szCs w:val="24"/>
        </w:rPr>
      </w:pPr>
    </w:p>
    <w:p w:rsidR="006900A6" w:rsidRDefault="006900A6" w:rsidP="006900A6">
      <w:pPr>
        <w:autoSpaceDE w:val="0"/>
        <w:autoSpaceDN w:val="0"/>
        <w:adjustRightInd w:val="0"/>
        <w:spacing w:after="0" w:line="240" w:lineRule="auto"/>
        <w:jc w:val="center"/>
        <w:rPr>
          <w:rFonts w:ascii="Times New Roman" w:hAnsi="Times New Roman" w:cs="Times New Roman"/>
          <w:b/>
          <w:sz w:val="24"/>
          <w:szCs w:val="24"/>
        </w:rPr>
      </w:pPr>
      <w:bookmarkStart w:id="1" w:name="p4-1"/>
      <w:bookmarkEnd w:id="1"/>
      <w:r>
        <w:rPr>
          <w:rFonts w:ascii="Times New Roman" w:hAnsi="Times New Roman" w:cs="Times New Roman"/>
          <w:b/>
          <w:sz w:val="24"/>
          <w:szCs w:val="24"/>
        </w:rPr>
        <w:t>§ 8</w:t>
      </w:r>
    </w:p>
    <w:p w:rsidR="006900A6" w:rsidRDefault="006900A6" w:rsidP="006900A6">
      <w:pPr>
        <w:autoSpaceDE w:val="0"/>
        <w:autoSpaceDN w:val="0"/>
        <w:adjustRightInd w:val="0"/>
        <w:spacing w:after="0" w:line="240" w:lineRule="auto"/>
        <w:jc w:val="center"/>
        <w:rPr>
          <w:rFonts w:ascii="Times New Roman" w:hAnsi="Times New Roman" w:cs="Times New Roman"/>
          <w:b/>
          <w:sz w:val="24"/>
          <w:szCs w:val="24"/>
        </w:rPr>
      </w:pPr>
    </w:p>
    <w:p w:rsidR="006900A6" w:rsidRDefault="006900A6" w:rsidP="006900A6">
      <w:pPr>
        <w:pStyle w:val="l2"/>
        <w:spacing w:before="0" w:beforeAutospacing="0" w:after="0" w:afterAutospacing="0"/>
        <w:ind w:firstLine="708"/>
        <w:jc w:val="both"/>
      </w:pPr>
      <w:r>
        <w:lastRenderedPageBreak/>
        <w:t>Mapy, v ktorých sú zakreslené hranice národného parku, hranice ochranného pásma národného parku a hranice zón národného parku, sú uložené na Ministerstve životného prostredia Slovenskej republiky. Grafické podklady, v ktorých sú zakreslené časti hraníc národného parku, časti hraníc zón národného parku a časti hraníc ochranného pásma národného parku, sú uložené podľa územnej pôsobnosti príslušného okresného úradu na</w:t>
      </w:r>
    </w:p>
    <w:p w:rsidR="006900A6" w:rsidRDefault="006900A6" w:rsidP="006900A6">
      <w:pPr>
        <w:pStyle w:val="l2"/>
        <w:spacing w:before="0" w:beforeAutospacing="0" w:after="0" w:afterAutospacing="0"/>
        <w:jc w:val="both"/>
      </w:pPr>
      <w:r>
        <w:t xml:space="preserve">a) Okresnom úrade Brezno, </w:t>
      </w:r>
    </w:p>
    <w:p w:rsidR="006900A6" w:rsidRDefault="006900A6" w:rsidP="006900A6">
      <w:pPr>
        <w:pStyle w:val="l2"/>
        <w:spacing w:before="0" w:beforeAutospacing="0" w:after="0" w:afterAutospacing="0"/>
        <w:jc w:val="both"/>
      </w:pPr>
      <w:r>
        <w:t xml:space="preserve">b) Okresnom úrade Poprad, </w:t>
      </w:r>
    </w:p>
    <w:p w:rsidR="006900A6" w:rsidRDefault="006900A6" w:rsidP="006900A6">
      <w:pPr>
        <w:pStyle w:val="l2"/>
        <w:spacing w:before="0" w:beforeAutospacing="0" w:after="0" w:afterAutospacing="0"/>
        <w:jc w:val="both"/>
      </w:pPr>
      <w:r>
        <w:t xml:space="preserve">c) Okresnom úrade Rožňava, </w:t>
      </w:r>
    </w:p>
    <w:p w:rsidR="006900A6" w:rsidRDefault="006900A6" w:rsidP="006900A6">
      <w:pPr>
        <w:pStyle w:val="l2"/>
        <w:spacing w:before="0" w:beforeAutospacing="0" w:after="0" w:afterAutospacing="0"/>
        <w:jc w:val="both"/>
      </w:pPr>
      <w:r>
        <w:t>d) Okresnom úrade Spišská Nová Ves.</w:t>
      </w:r>
    </w:p>
    <w:p w:rsidR="006900A6" w:rsidRDefault="006900A6" w:rsidP="006900A6">
      <w:pPr>
        <w:autoSpaceDE w:val="0"/>
        <w:autoSpaceDN w:val="0"/>
        <w:adjustRightInd w:val="0"/>
        <w:spacing w:after="0" w:line="240" w:lineRule="auto"/>
        <w:jc w:val="both"/>
        <w:rPr>
          <w:rFonts w:ascii="Times New Roman" w:hAnsi="Times New Roman" w:cs="Times New Roman"/>
          <w:b/>
          <w:sz w:val="24"/>
          <w:szCs w:val="24"/>
        </w:rPr>
      </w:pPr>
    </w:p>
    <w:p w:rsidR="006900A6" w:rsidRDefault="006900A6" w:rsidP="006900A6">
      <w:pPr>
        <w:autoSpaceDE w:val="0"/>
        <w:autoSpaceDN w:val="0"/>
        <w:adjustRightInd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9</w:t>
      </w:r>
    </w:p>
    <w:p w:rsidR="006900A6" w:rsidRDefault="006900A6" w:rsidP="006900A6">
      <w:pPr>
        <w:autoSpaceDE w:val="0"/>
        <w:autoSpaceDN w:val="0"/>
        <w:adjustRightInd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Zrušovacie ustanovenie</w:t>
      </w:r>
    </w:p>
    <w:p w:rsidR="006900A6" w:rsidRDefault="006900A6" w:rsidP="006900A6">
      <w:pPr>
        <w:autoSpaceDE w:val="0"/>
        <w:autoSpaceDN w:val="0"/>
        <w:adjustRightInd w:val="0"/>
        <w:spacing w:after="0" w:line="240" w:lineRule="auto"/>
        <w:jc w:val="center"/>
        <w:rPr>
          <w:rFonts w:ascii="Times New Roman" w:hAnsi="Times New Roman" w:cs="Times New Roman"/>
          <w:b/>
          <w:sz w:val="24"/>
          <w:szCs w:val="24"/>
        </w:rPr>
      </w:pPr>
    </w:p>
    <w:p w:rsidR="006900A6" w:rsidRDefault="006900A6" w:rsidP="006900A6">
      <w:pPr>
        <w:autoSpaceDE w:val="0"/>
        <w:autoSpaceDN w:val="0"/>
        <w:adjustRightInd w:val="0"/>
        <w:spacing w:after="0" w:line="240" w:lineRule="auto"/>
        <w:ind w:firstLine="708"/>
        <w:jc w:val="both"/>
        <w:rPr>
          <w:rFonts w:ascii="Times New Roman" w:hAnsi="Times New Roman" w:cs="Times New Roman"/>
          <w:sz w:val="24"/>
          <w:szCs w:val="24"/>
        </w:rPr>
      </w:pPr>
      <w:r>
        <w:rPr>
          <w:rFonts w:ascii="Times New Roman" w:hAnsi="Times New Roman" w:cs="Times New Roman"/>
          <w:sz w:val="24"/>
          <w:szCs w:val="24"/>
        </w:rPr>
        <w:t>Zrušujú sa:</w:t>
      </w:r>
    </w:p>
    <w:p w:rsidR="006900A6" w:rsidRDefault="006900A6" w:rsidP="006900A6">
      <w:pPr>
        <w:pStyle w:val="Odsekzoznamu"/>
        <w:numPr>
          <w:ilvl w:val="0"/>
          <w:numId w:val="2"/>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nariadenie vlády Slovenskej socialistickej republiky č. 23/1988 Zb. o Národnom parku Slovenský raj,</w:t>
      </w:r>
    </w:p>
    <w:p w:rsidR="006900A6" w:rsidRDefault="006900A6" w:rsidP="006900A6">
      <w:pPr>
        <w:pStyle w:val="Odsekzoznamu"/>
        <w:numPr>
          <w:ilvl w:val="0"/>
          <w:numId w:val="2"/>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body 15, 50, 60, 98 a 104 prílohy k vyhláške Ministerstva životného prostredia Slovenskej republiky č. 83/1993 Z. z. o štátnych prírodných rezerváciách,  </w:t>
      </w:r>
    </w:p>
    <w:p w:rsidR="006900A6" w:rsidRDefault="006900A6" w:rsidP="006900A6">
      <w:pPr>
        <w:pStyle w:val="Odsekzoznamu"/>
        <w:numPr>
          <w:ilvl w:val="0"/>
          <w:numId w:val="2"/>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ustanovenie výnosu Ministerstva kultúry Slovenskej socialistickej republiky                č. 1160/1988-32 z 30. júna 1988 o štátnych prírodných rezerváciách (registrovaného v čiastke č. 24/1988 Zb.), ktorým bola </w:t>
      </w:r>
      <w:proofErr w:type="spellStart"/>
      <w:r>
        <w:rPr>
          <w:rFonts w:ascii="Times New Roman" w:hAnsi="Times New Roman" w:cs="Times New Roman"/>
          <w:sz w:val="24"/>
          <w:szCs w:val="24"/>
        </w:rPr>
        <w:t>Barbolica</w:t>
      </w:r>
      <w:proofErr w:type="spellEnd"/>
      <w:r>
        <w:rPr>
          <w:rFonts w:ascii="Times New Roman" w:hAnsi="Times New Roman" w:cs="Times New Roman"/>
          <w:sz w:val="24"/>
          <w:szCs w:val="24"/>
        </w:rPr>
        <w:t xml:space="preserve"> vyhlásená za chránenú,</w:t>
      </w:r>
    </w:p>
    <w:p w:rsidR="006900A6" w:rsidRDefault="006900A6" w:rsidP="006900A6">
      <w:pPr>
        <w:pStyle w:val="Odsekzoznamu"/>
        <w:numPr>
          <w:ilvl w:val="0"/>
          <w:numId w:val="2"/>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rozhodnutie Komisie Slovenskej národnej rady pre školstvo a kultúru z 25. mája 1966 č. 30 o zriadení štátnej prírodnej rezervácie Mokrá v znení  úpravy z 10. júna 1966       č. </w:t>
      </w:r>
      <w:proofErr w:type="spellStart"/>
      <w:r>
        <w:rPr>
          <w:rFonts w:ascii="Times New Roman" w:hAnsi="Times New Roman" w:cs="Times New Roman"/>
          <w:sz w:val="24"/>
          <w:szCs w:val="24"/>
        </w:rPr>
        <w:t>ŠaK</w:t>
      </w:r>
      <w:proofErr w:type="spellEnd"/>
      <w:r>
        <w:rPr>
          <w:rFonts w:ascii="Times New Roman" w:hAnsi="Times New Roman" w:cs="Times New Roman"/>
          <w:sz w:val="24"/>
          <w:szCs w:val="24"/>
        </w:rPr>
        <w:t xml:space="preserve"> 6527/1966-osv./12 (Vestník Ministerstva školstva a kultúry, zošit č. 24/1966), </w:t>
      </w:r>
    </w:p>
    <w:p w:rsidR="006900A6" w:rsidRDefault="006900A6" w:rsidP="006900A6">
      <w:pPr>
        <w:pStyle w:val="Odsekzoznamu"/>
        <w:numPr>
          <w:ilvl w:val="0"/>
          <w:numId w:val="2"/>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úprava Ministerstva kultúry Slovenskej socialistickej republiky č. 3621/1974-OP z 27. mája 1974 o vyhlásení štátnej prírodnej rezervácie </w:t>
      </w:r>
      <w:proofErr w:type="spellStart"/>
      <w:r>
        <w:rPr>
          <w:rFonts w:ascii="Times New Roman" w:hAnsi="Times New Roman" w:cs="Times New Roman"/>
          <w:sz w:val="24"/>
          <w:szCs w:val="24"/>
        </w:rPr>
        <w:t>Kocúrová</w:t>
      </w:r>
      <w:proofErr w:type="spellEnd"/>
      <w:r>
        <w:rPr>
          <w:rFonts w:ascii="Times New Roman" w:hAnsi="Times New Roman" w:cs="Times New Roman"/>
          <w:sz w:val="24"/>
          <w:szCs w:val="24"/>
        </w:rPr>
        <w:t xml:space="preserve"> (Zvesti Ministerstva školstva SSR a Ministerstva kultúry SSR, zošit č. 12/1974),</w:t>
      </w:r>
    </w:p>
    <w:p w:rsidR="006900A6" w:rsidRDefault="006900A6" w:rsidP="006900A6">
      <w:pPr>
        <w:pStyle w:val="Odsekzoznamu"/>
        <w:numPr>
          <w:ilvl w:val="0"/>
          <w:numId w:val="2"/>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úprava Ministerstva kultúry Slovenskej socialistickej republiky č. j.: 7431/1976-OP z 30. októbra 1976 o vyhlásení štátnej prírodnej rezervácie Stratená (Zvesti Ministerstva školstva SSR a Ministerstva kultúry SSR, zošit č. 10/1977),</w:t>
      </w:r>
    </w:p>
    <w:p w:rsidR="006900A6" w:rsidRDefault="006900A6" w:rsidP="006900A6">
      <w:pPr>
        <w:pStyle w:val="Odsekzoznamu"/>
        <w:numPr>
          <w:ilvl w:val="0"/>
          <w:numId w:val="2"/>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úprava Ministerstva kultúry Slovenskej socialistickej republiky č. j.: 7432/1976-OP z 30. októbra 1976 o vyhlásení štátnej prírodnej rezervácie Sokol (Zvesti Ministerstva školstva SSR a Ministerstva kultúry SSR, zošit č. 10/1977),</w:t>
      </w:r>
    </w:p>
    <w:p w:rsidR="006900A6" w:rsidRDefault="006900A6" w:rsidP="006900A6">
      <w:pPr>
        <w:pStyle w:val="Odsekzoznamu"/>
        <w:numPr>
          <w:ilvl w:val="0"/>
          <w:numId w:val="2"/>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úprava Ministerstva kultúry Slovenskej socialistickej republiky č. j.: 7434/1976-OP z 30. októbra 1976 o vyhlásení štátnej prírodnej rezervácie Piecky (Zvesti Ministerstva školstva SSR a Ministerstva kultúry SSR, zošit č. 10/1977),</w:t>
      </w:r>
    </w:p>
    <w:p w:rsidR="006900A6" w:rsidRDefault="006900A6" w:rsidP="006900A6">
      <w:pPr>
        <w:pStyle w:val="Odsekzoznamu"/>
        <w:numPr>
          <w:ilvl w:val="0"/>
          <w:numId w:val="2"/>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úprava Ministerstva kultúry Slovenskej socialistickej republiky č. j.: 7435/1976-OP z 30. októbra 1976 o vyhlásení štátnej prírodnej rezervácie Prielom Hornádu (Zvesti Ministerstva školstva SSR a Ministerstva kultúry SSR, zošit č. 10/1977),</w:t>
      </w:r>
    </w:p>
    <w:p w:rsidR="006900A6" w:rsidRDefault="006900A6" w:rsidP="006900A6">
      <w:pPr>
        <w:pStyle w:val="Odsekzoznamu"/>
        <w:numPr>
          <w:ilvl w:val="0"/>
          <w:numId w:val="2"/>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úprava Ministerstva kultúry Slovenskej socialistickej republiky č. j.: 7436/1976-OP z 30. októbra 1976 o vyhlásení štátnej prírodnej rezervácie Suchá Belá (Zvesti Ministerstva školstva SSR a Ministerstva kultúry SSR, zošit č. 10/1977),</w:t>
      </w:r>
    </w:p>
    <w:p w:rsidR="006900A6" w:rsidRDefault="006900A6" w:rsidP="006900A6">
      <w:pPr>
        <w:pStyle w:val="Odsekzoznamu"/>
        <w:numPr>
          <w:ilvl w:val="0"/>
          <w:numId w:val="2"/>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úprava Ministerstva kultúry Slovenskej socialistickej republiky č. j.: 7437/1976-OP z 30. októbra 1976 o vyhlásení štátnej prírodnej rezervácie Holý kameň (Zvesti Ministerstva školstva SSR a Ministerstva kultúry SSR, zošit č. 10/1977),</w:t>
      </w:r>
    </w:p>
    <w:p w:rsidR="006900A6" w:rsidRDefault="006900A6" w:rsidP="006900A6">
      <w:pPr>
        <w:pStyle w:val="Odsekzoznamu"/>
        <w:numPr>
          <w:ilvl w:val="0"/>
          <w:numId w:val="2"/>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úprava Ministerstva kultúry Slovenskej socialistickej republiky č. j.: 7438/1976-OP z 30. októbra 1976 o vyhlásení štátnej prírodnej rezervácie Ostrá skala (Zvesti Ministerstva školstva SSR a Ministerstva kultúry SSR, zošit č. 10/1977),</w:t>
      </w:r>
    </w:p>
    <w:p w:rsidR="006900A6" w:rsidRDefault="006900A6" w:rsidP="006900A6">
      <w:pPr>
        <w:pStyle w:val="Odsekzoznamu"/>
        <w:numPr>
          <w:ilvl w:val="0"/>
          <w:numId w:val="2"/>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úprava Ministerstva kultúry Slovenskej socialistickej republiky č. j.: 3488/1980-32 z 31. mája 1980 o vyhlásení štátnej prírodnej rezervácie </w:t>
      </w:r>
      <w:proofErr w:type="spellStart"/>
      <w:r>
        <w:rPr>
          <w:rFonts w:ascii="Times New Roman" w:hAnsi="Times New Roman" w:cs="Times New Roman"/>
          <w:sz w:val="24"/>
          <w:szCs w:val="24"/>
        </w:rPr>
        <w:t>Zejmarská</w:t>
      </w:r>
      <w:proofErr w:type="spellEnd"/>
      <w:r>
        <w:rPr>
          <w:rFonts w:ascii="Times New Roman" w:hAnsi="Times New Roman" w:cs="Times New Roman"/>
          <w:sz w:val="24"/>
          <w:szCs w:val="24"/>
        </w:rPr>
        <w:t xml:space="preserve"> roklina (registrovaná v čiastke č. 34/1980 Zb.),</w:t>
      </w:r>
    </w:p>
    <w:p w:rsidR="006900A6" w:rsidRDefault="006900A6" w:rsidP="006900A6">
      <w:pPr>
        <w:pStyle w:val="Odsekzoznamu"/>
        <w:numPr>
          <w:ilvl w:val="0"/>
          <w:numId w:val="2"/>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úprava Ministerstva kultúry Slovenskej socialistickej republiky č. 55/1984-32          z 30. apríla 1984 o vyhlásení štátnej prírodnej rezervácie Tri kopce (registrovaná v čiastke č. 17/1984 Zb.).</w:t>
      </w:r>
    </w:p>
    <w:p w:rsidR="006900A6" w:rsidRDefault="006900A6" w:rsidP="006900A6">
      <w:pPr>
        <w:autoSpaceDE w:val="0"/>
        <w:autoSpaceDN w:val="0"/>
        <w:adjustRightInd w:val="0"/>
        <w:spacing w:after="0" w:line="240" w:lineRule="auto"/>
        <w:jc w:val="both"/>
        <w:rPr>
          <w:rFonts w:ascii="Times New Roman" w:hAnsi="Times New Roman" w:cs="Times New Roman"/>
          <w:sz w:val="24"/>
          <w:szCs w:val="24"/>
        </w:rPr>
      </w:pPr>
    </w:p>
    <w:p w:rsidR="006900A6" w:rsidRDefault="006900A6" w:rsidP="006900A6">
      <w:pPr>
        <w:autoSpaceDE w:val="0"/>
        <w:autoSpaceDN w:val="0"/>
        <w:adjustRightInd w:val="0"/>
        <w:spacing w:after="0" w:line="240" w:lineRule="auto"/>
        <w:rPr>
          <w:rFonts w:ascii="Times New Roman" w:hAnsi="Times New Roman" w:cs="Times New Roman"/>
          <w:sz w:val="24"/>
          <w:szCs w:val="24"/>
        </w:rPr>
      </w:pPr>
    </w:p>
    <w:p w:rsidR="006900A6" w:rsidRDefault="006900A6" w:rsidP="006900A6">
      <w:pPr>
        <w:autoSpaceDE w:val="0"/>
        <w:autoSpaceDN w:val="0"/>
        <w:adjustRightInd w:val="0"/>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 10</w:t>
      </w:r>
    </w:p>
    <w:p w:rsidR="006900A6" w:rsidRDefault="006900A6" w:rsidP="006900A6">
      <w:pPr>
        <w:autoSpaceDE w:val="0"/>
        <w:autoSpaceDN w:val="0"/>
        <w:adjustRightInd w:val="0"/>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Účinnosť</w:t>
      </w:r>
    </w:p>
    <w:p w:rsidR="006900A6" w:rsidRDefault="006900A6" w:rsidP="006900A6">
      <w:pPr>
        <w:autoSpaceDE w:val="0"/>
        <w:autoSpaceDN w:val="0"/>
        <w:adjustRightInd w:val="0"/>
        <w:spacing w:after="0" w:line="240" w:lineRule="auto"/>
        <w:jc w:val="center"/>
        <w:rPr>
          <w:rFonts w:ascii="Times New Roman" w:hAnsi="Times New Roman" w:cs="Times New Roman"/>
          <w:b/>
          <w:bCs/>
          <w:sz w:val="24"/>
          <w:szCs w:val="24"/>
        </w:rPr>
      </w:pPr>
    </w:p>
    <w:p w:rsidR="006900A6" w:rsidRDefault="006900A6" w:rsidP="006900A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Toto nariadenie vlády nadobúda účinnosť 1. júna 2016.</w:t>
      </w:r>
      <w:r>
        <w:rPr>
          <w:rStyle w:val="Odkaznapoznmkupodiarou"/>
          <w:rFonts w:ascii="Times New Roman" w:hAnsi="Times New Roman" w:cs="Times New Roman"/>
          <w:sz w:val="24"/>
          <w:szCs w:val="24"/>
        </w:rPr>
        <w:footnoteReference w:id="1"/>
      </w:r>
      <w:r>
        <w:rPr>
          <w:rFonts w:ascii="Times New Roman" w:hAnsi="Times New Roman" w:cs="Times New Roman"/>
          <w:sz w:val="24"/>
          <w:szCs w:val="24"/>
        </w:rPr>
        <w:t>)</w:t>
      </w:r>
    </w:p>
    <w:p w:rsidR="006900A6" w:rsidRDefault="006900A6" w:rsidP="006900A6">
      <w:pPr>
        <w:autoSpaceDE w:val="0"/>
        <w:autoSpaceDN w:val="0"/>
        <w:adjustRightInd w:val="0"/>
        <w:spacing w:after="0" w:line="240" w:lineRule="auto"/>
        <w:jc w:val="center"/>
        <w:rPr>
          <w:b/>
        </w:rPr>
      </w:pPr>
    </w:p>
    <w:p w:rsidR="006900A6" w:rsidRDefault="006900A6" w:rsidP="006900A6">
      <w:pPr>
        <w:autoSpaceDE w:val="0"/>
        <w:autoSpaceDN w:val="0"/>
        <w:adjustRightInd w:val="0"/>
        <w:spacing w:after="0" w:line="240" w:lineRule="auto"/>
        <w:jc w:val="center"/>
        <w:rPr>
          <w:rFonts w:ascii="Times New Roman" w:hAnsi="Times New Roman" w:cs="Times New Roman"/>
          <w:sz w:val="24"/>
          <w:szCs w:val="24"/>
        </w:rPr>
      </w:pPr>
      <w:r>
        <w:rPr>
          <w:b/>
        </w:rPr>
        <w:t xml:space="preserve">                                       </w:t>
      </w:r>
    </w:p>
    <w:p w:rsidR="006900A6" w:rsidRDefault="006900A6" w:rsidP="006900A6">
      <w:pPr>
        <w:spacing w:after="0" w:line="240" w:lineRule="auto"/>
        <w:ind w:left="4956" w:firstLine="708"/>
        <w:rPr>
          <w:rFonts w:ascii="Times New Roman" w:hAnsi="Times New Roman" w:cs="Times New Roman"/>
          <w:sz w:val="24"/>
          <w:szCs w:val="24"/>
        </w:rPr>
      </w:pPr>
    </w:p>
    <w:p w:rsidR="006900A6" w:rsidRDefault="006900A6" w:rsidP="006900A6">
      <w:pPr>
        <w:spacing w:after="0" w:line="240" w:lineRule="auto"/>
        <w:ind w:left="4956" w:firstLine="708"/>
        <w:rPr>
          <w:rFonts w:ascii="Times New Roman" w:hAnsi="Times New Roman" w:cs="Times New Roman"/>
          <w:sz w:val="24"/>
          <w:szCs w:val="24"/>
        </w:rPr>
      </w:pPr>
    </w:p>
    <w:p w:rsidR="006900A6" w:rsidRDefault="006900A6" w:rsidP="006900A6">
      <w:pPr>
        <w:spacing w:after="0" w:line="240" w:lineRule="auto"/>
        <w:ind w:left="4956" w:firstLine="708"/>
        <w:rPr>
          <w:rFonts w:ascii="Times New Roman" w:hAnsi="Times New Roman" w:cs="Times New Roman"/>
          <w:sz w:val="24"/>
          <w:szCs w:val="24"/>
        </w:rPr>
      </w:pPr>
      <w:r>
        <w:rPr>
          <w:rFonts w:ascii="Times New Roman" w:hAnsi="Times New Roman" w:cs="Times New Roman"/>
          <w:sz w:val="24"/>
          <w:szCs w:val="24"/>
        </w:rPr>
        <w:t>Príloha č. 1</w:t>
      </w:r>
    </w:p>
    <w:p w:rsidR="006900A6" w:rsidRDefault="006900A6" w:rsidP="006900A6">
      <w:pPr>
        <w:spacing w:after="0" w:line="240" w:lineRule="auto"/>
        <w:ind w:left="5664"/>
        <w:rPr>
          <w:rFonts w:ascii="Times New Roman" w:hAnsi="Times New Roman" w:cs="Times New Roman"/>
          <w:sz w:val="24"/>
          <w:szCs w:val="24"/>
        </w:rPr>
      </w:pPr>
      <w:r>
        <w:rPr>
          <w:rFonts w:ascii="Times New Roman" w:hAnsi="Times New Roman" w:cs="Times New Roman"/>
          <w:sz w:val="24"/>
          <w:szCs w:val="24"/>
        </w:rPr>
        <w:t>k nariadeniu vlády č. .../2015 Z. z.</w:t>
      </w:r>
    </w:p>
    <w:p w:rsidR="006900A6" w:rsidRDefault="006900A6" w:rsidP="006900A6">
      <w:pPr>
        <w:spacing w:after="0" w:line="240" w:lineRule="auto"/>
        <w:rPr>
          <w:rFonts w:ascii="Times New Roman" w:hAnsi="Times New Roman" w:cs="Times New Roman"/>
          <w:caps/>
          <w:sz w:val="24"/>
          <w:szCs w:val="24"/>
        </w:rPr>
      </w:pPr>
    </w:p>
    <w:p w:rsidR="006900A6" w:rsidRDefault="006900A6" w:rsidP="006900A6">
      <w:pPr>
        <w:spacing w:after="0" w:line="240" w:lineRule="auto"/>
        <w:jc w:val="center"/>
        <w:rPr>
          <w:rFonts w:ascii="Times New Roman" w:hAnsi="Times New Roman" w:cs="Times New Roman"/>
          <w:b/>
          <w:caps/>
          <w:sz w:val="24"/>
          <w:szCs w:val="24"/>
        </w:rPr>
      </w:pPr>
      <w:r>
        <w:rPr>
          <w:rFonts w:ascii="Times New Roman" w:hAnsi="Times New Roman" w:cs="Times New Roman"/>
          <w:b/>
          <w:caps/>
          <w:sz w:val="24"/>
          <w:szCs w:val="24"/>
        </w:rPr>
        <w:t>Predmet ochrany národného parku</w:t>
      </w:r>
    </w:p>
    <w:p w:rsidR="006900A6" w:rsidRDefault="006900A6" w:rsidP="006900A6">
      <w:pPr>
        <w:spacing w:after="0" w:line="240" w:lineRule="auto"/>
        <w:jc w:val="center"/>
        <w:rPr>
          <w:rFonts w:ascii="Times New Roman" w:hAnsi="Times New Roman" w:cs="Times New Roman"/>
          <w:b/>
          <w:caps/>
          <w:sz w:val="24"/>
          <w:szCs w:val="24"/>
        </w:rPr>
      </w:pPr>
    </w:p>
    <w:p w:rsidR="006900A6" w:rsidRDefault="006900A6" w:rsidP="006900A6">
      <w:pPr>
        <w:pStyle w:val="Odsekzoznamu"/>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Biotopy európskeho významu:</w:t>
      </w:r>
    </w:p>
    <w:tbl>
      <w:tblPr>
        <w:tblW w:w="9057"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836"/>
        <w:gridCol w:w="870"/>
        <w:gridCol w:w="7351"/>
      </w:tblGrid>
      <w:tr w:rsidR="006900A6" w:rsidTr="006900A6">
        <w:trPr>
          <w:cantSplit/>
          <w:trHeight w:val="1232"/>
        </w:trPr>
        <w:tc>
          <w:tcPr>
            <w:tcW w:w="836" w:type="dxa"/>
            <w:tcBorders>
              <w:top w:val="single" w:sz="12" w:space="0" w:color="auto"/>
              <w:left w:val="single" w:sz="12" w:space="0" w:color="auto"/>
              <w:bottom w:val="single" w:sz="12" w:space="0" w:color="auto"/>
              <w:right w:val="single" w:sz="4" w:space="0" w:color="auto"/>
            </w:tcBorders>
            <w:textDirection w:val="btLr"/>
            <w:vAlign w:val="center"/>
            <w:hideMark/>
          </w:tcPr>
          <w:p w:rsidR="006900A6" w:rsidRDefault="006900A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Kód biotopu</w:t>
            </w:r>
          </w:p>
        </w:tc>
        <w:tc>
          <w:tcPr>
            <w:tcW w:w="870" w:type="dxa"/>
            <w:tcBorders>
              <w:top w:val="single" w:sz="12" w:space="0" w:color="auto"/>
              <w:left w:val="single" w:sz="4" w:space="0" w:color="auto"/>
              <w:bottom w:val="single" w:sz="12" w:space="0" w:color="auto"/>
              <w:right w:val="single" w:sz="4" w:space="0" w:color="auto"/>
            </w:tcBorders>
            <w:textDirection w:val="btLr"/>
            <w:vAlign w:val="center"/>
            <w:hideMark/>
          </w:tcPr>
          <w:p w:rsidR="006900A6" w:rsidRDefault="006900A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Kód NATURA</w:t>
            </w:r>
          </w:p>
        </w:tc>
        <w:tc>
          <w:tcPr>
            <w:tcW w:w="7351" w:type="dxa"/>
            <w:tcBorders>
              <w:top w:val="single" w:sz="12" w:space="0" w:color="auto"/>
              <w:left w:val="single" w:sz="4" w:space="0" w:color="auto"/>
              <w:bottom w:val="single" w:sz="12" w:space="0" w:color="auto"/>
              <w:right w:val="single" w:sz="12" w:space="0" w:color="auto"/>
            </w:tcBorders>
            <w:vAlign w:val="center"/>
            <w:hideMark/>
          </w:tcPr>
          <w:p w:rsidR="006900A6" w:rsidRDefault="006900A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Názov biotopu</w:t>
            </w:r>
          </w:p>
        </w:tc>
      </w:tr>
      <w:tr w:rsidR="006900A6" w:rsidTr="006900A6">
        <w:tc>
          <w:tcPr>
            <w:tcW w:w="836" w:type="dxa"/>
            <w:tcBorders>
              <w:top w:val="single" w:sz="12"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Vo1</w:t>
            </w:r>
          </w:p>
        </w:tc>
        <w:tc>
          <w:tcPr>
            <w:tcW w:w="870" w:type="dxa"/>
            <w:tcBorders>
              <w:top w:val="single" w:sz="12"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3130</w:t>
            </w:r>
          </w:p>
        </w:tc>
        <w:tc>
          <w:tcPr>
            <w:tcW w:w="7351" w:type="dxa"/>
            <w:tcBorders>
              <w:top w:val="single" w:sz="12"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proofErr w:type="spellStart"/>
            <w:r>
              <w:rPr>
                <w:rFonts w:ascii="Times New Roman" w:hAnsi="Times New Roman" w:cs="Times New Roman"/>
                <w:bCs/>
                <w:sz w:val="24"/>
                <w:szCs w:val="24"/>
              </w:rPr>
              <w:t>Oligotrofné</w:t>
            </w:r>
            <w:proofErr w:type="spellEnd"/>
            <w:r>
              <w:rPr>
                <w:rFonts w:ascii="Times New Roman" w:hAnsi="Times New Roman" w:cs="Times New Roman"/>
                <w:bCs/>
                <w:sz w:val="24"/>
                <w:szCs w:val="24"/>
              </w:rPr>
              <w:t xml:space="preserve"> až </w:t>
            </w:r>
            <w:proofErr w:type="spellStart"/>
            <w:r>
              <w:rPr>
                <w:rFonts w:ascii="Times New Roman" w:hAnsi="Times New Roman" w:cs="Times New Roman"/>
                <w:bCs/>
                <w:sz w:val="24"/>
                <w:szCs w:val="24"/>
              </w:rPr>
              <w:t>mezotrofné</w:t>
            </w:r>
            <w:proofErr w:type="spellEnd"/>
            <w:r>
              <w:rPr>
                <w:rFonts w:ascii="Times New Roman" w:hAnsi="Times New Roman" w:cs="Times New Roman"/>
                <w:bCs/>
                <w:sz w:val="24"/>
                <w:szCs w:val="24"/>
              </w:rPr>
              <w:t xml:space="preserve"> stojaté vody s vegetáciou triedy </w:t>
            </w:r>
            <w:proofErr w:type="spellStart"/>
            <w:r>
              <w:rPr>
                <w:rFonts w:ascii="Times New Roman" w:hAnsi="Times New Roman" w:cs="Times New Roman"/>
                <w:bCs/>
                <w:i/>
                <w:iCs/>
                <w:sz w:val="24"/>
                <w:szCs w:val="24"/>
              </w:rPr>
              <w:t>Isoeto-Nanojuncetea</w:t>
            </w:r>
            <w:proofErr w:type="spellEnd"/>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Vo5</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3140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proofErr w:type="spellStart"/>
            <w:r>
              <w:rPr>
                <w:rFonts w:ascii="Times New Roman" w:hAnsi="Times New Roman" w:cs="Times New Roman"/>
                <w:bCs/>
                <w:sz w:val="24"/>
                <w:szCs w:val="24"/>
              </w:rPr>
              <w:t>Oligotrofné</w:t>
            </w:r>
            <w:proofErr w:type="spellEnd"/>
            <w:r>
              <w:rPr>
                <w:rFonts w:ascii="Times New Roman" w:hAnsi="Times New Roman" w:cs="Times New Roman"/>
                <w:bCs/>
                <w:sz w:val="24"/>
                <w:szCs w:val="24"/>
              </w:rPr>
              <w:t xml:space="preserve"> až </w:t>
            </w:r>
            <w:proofErr w:type="spellStart"/>
            <w:r>
              <w:rPr>
                <w:rFonts w:ascii="Times New Roman" w:hAnsi="Times New Roman" w:cs="Times New Roman"/>
                <w:bCs/>
                <w:sz w:val="24"/>
                <w:szCs w:val="24"/>
              </w:rPr>
              <w:t>mezotrofné</w:t>
            </w:r>
            <w:proofErr w:type="spellEnd"/>
            <w:r>
              <w:rPr>
                <w:rFonts w:ascii="Times New Roman" w:hAnsi="Times New Roman" w:cs="Times New Roman"/>
                <w:bCs/>
                <w:sz w:val="24"/>
                <w:szCs w:val="24"/>
              </w:rPr>
              <w:t xml:space="preserve"> vody s </w:t>
            </w:r>
            <w:proofErr w:type="spellStart"/>
            <w:r>
              <w:rPr>
                <w:rFonts w:ascii="Times New Roman" w:hAnsi="Times New Roman" w:cs="Times New Roman"/>
                <w:bCs/>
                <w:sz w:val="24"/>
                <w:szCs w:val="24"/>
              </w:rPr>
              <w:t>bentickou</w:t>
            </w:r>
            <w:proofErr w:type="spellEnd"/>
            <w:r>
              <w:rPr>
                <w:rFonts w:ascii="Times New Roman" w:hAnsi="Times New Roman" w:cs="Times New Roman"/>
                <w:bCs/>
                <w:sz w:val="24"/>
                <w:szCs w:val="24"/>
              </w:rPr>
              <w:t xml:space="preserve"> vegetáciou </w:t>
            </w:r>
            <w:proofErr w:type="spellStart"/>
            <w:r>
              <w:rPr>
                <w:rFonts w:ascii="Times New Roman" w:hAnsi="Times New Roman" w:cs="Times New Roman"/>
                <w:bCs/>
                <w:sz w:val="24"/>
                <w:szCs w:val="24"/>
              </w:rPr>
              <w:t>chár</w:t>
            </w:r>
            <w:proofErr w:type="spellEnd"/>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Vo2</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3150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r>
              <w:rPr>
                <w:rFonts w:ascii="Times New Roman" w:hAnsi="Times New Roman" w:cs="Times New Roman"/>
                <w:bCs/>
                <w:sz w:val="24"/>
                <w:szCs w:val="24"/>
              </w:rPr>
              <w:t xml:space="preserve">Prirodzené </w:t>
            </w:r>
            <w:proofErr w:type="spellStart"/>
            <w:r>
              <w:rPr>
                <w:rFonts w:ascii="Times New Roman" w:hAnsi="Times New Roman" w:cs="Times New Roman"/>
                <w:bCs/>
                <w:sz w:val="24"/>
                <w:szCs w:val="24"/>
              </w:rPr>
              <w:t>eutrofné</w:t>
            </w:r>
            <w:proofErr w:type="spellEnd"/>
            <w:r>
              <w:rPr>
                <w:rFonts w:ascii="Times New Roman" w:hAnsi="Times New Roman" w:cs="Times New Roman"/>
                <w:bCs/>
                <w:sz w:val="24"/>
                <w:szCs w:val="24"/>
              </w:rPr>
              <w:t xml:space="preserve"> a </w:t>
            </w:r>
            <w:proofErr w:type="spellStart"/>
            <w:r>
              <w:rPr>
                <w:rFonts w:ascii="Times New Roman" w:hAnsi="Times New Roman" w:cs="Times New Roman"/>
                <w:bCs/>
                <w:sz w:val="24"/>
                <w:szCs w:val="24"/>
              </w:rPr>
              <w:t>mezotrofné</w:t>
            </w:r>
            <w:proofErr w:type="spellEnd"/>
            <w:r>
              <w:rPr>
                <w:rFonts w:ascii="Times New Roman" w:hAnsi="Times New Roman" w:cs="Times New Roman"/>
                <w:bCs/>
                <w:sz w:val="24"/>
                <w:szCs w:val="24"/>
              </w:rPr>
              <w:t xml:space="preserve"> stojaté vody s vegetáciou plávajúcich alebo ponorených cievnatých rastlín typu </w:t>
            </w:r>
            <w:proofErr w:type="spellStart"/>
            <w:r>
              <w:rPr>
                <w:rFonts w:ascii="Times New Roman" w:hAnsi="Times New Roman" w:cs="Times New Roman"/>
                <w:bCs/>
                <w:i/>
                <w:iCs/>
                <w:sz w:val="24"/>
                <w:szCs w:val="24"/>
              </w:rPr>
              <w:t>Magnopotamion</w:t>
            </w:r>
            <w:proofErr w:type="spellEnd"/>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Br4</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3240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bCs/>
                <w:strike/>
                <w:sz w:val="24"/>
                <w:szCs w:val="24"/>
              </w:rPr>
            </w:pPr>
            <w:r>
              <w:rPr>
                <w:rStyle w:val="label-text"/>
                <w:rFonts w:ascii="Times New Roman" w:hAnsi="Times New Roman" w:cs="Times New Roman"/>
                <w:sz w:val="24"/>
                <w:szCs w:val="24"/>
              </w:rPr>
              <w:t xml:space="preserve">Horské vodné toky a ich drevinová vegetácia so </w:t>
            </w:r>
            <w:proofErr w:type="spellStart"/>
            <w:r>
              <w:rPr>
                <w:rStyle w:val="label-text"/>
                <w:rFonts w:ascii="Times New Roman" w:hAnsi="Times New Roman" w:cs="Times New Roman"/>
                <w:i/>
                <w:sz w:val="24"/>
                <w:szCs w:val="24"/>
              </w:rPr>
              <w:t>Salix</w:t>
            </w:r>
            <w:proofErr w:type="spellEnd"/>
            <w:r>
              <w:rPr>
                <w:rStyle w:val="label-text"/>
                <w:rFonts w:ascii="Times New Roman" w:hAnsi="Times New Roman" w:cs="Times New Roman"/>
                <w:i/>
                <w:sz w:val="24"/>
                <w:szCs w:val="24"/>
              </w:rPr>
              <w:t xml:space="preserve"> </w:t>
            </w:r>
            <w:proofErr w:type="spellStart"/>
            <w:r>
              <w:rPr>
                <w:rStyle w:val="label-text"/>
                <w:rFonts w:ascii="Times New Roman" w:hAnsi="Times New Roman" w:cs="Times New Roman"/>
                <w:i/>
                <w:sz w:val="24"/>
                <w:szCs w:val="24"/>
              </w:rPr>
              <w:t>eleagnos</w:t>
            </w:r>
            <w:proofErr w:type="spellEnd"/>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Vo4</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3260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r>
              <w:rPr>
                <w:rFonts w:ascii="Times New Roman" w:hAnsi="Times New Roman" w:cs="Times New Roman"/>
                <w:bCs/>
                <w:sz w:val="24"/>
                <w:szCs w:val="24"/>
              </w:rPr>
              <w:t xml:space="preserve">Nížinné až horské vodné toky s vegetáciou zväzu </w:t>
            </w:r>
            <w:proofErr w:type="spellStart"/>
            <w:r>
              <w:rPr>
                <w:rFonts w:ascii="Times New Roman" w:hAnsi="Times New Roman" w:cs="Times New Roman"/>
                <w:bCs/>
                <w:i/>
                <w:iCs/>
                <w:sz w:val="24"/>
                <w:szCs w:val="24"/>
              </w:rPr>
              <w:t>Ranunculion</w:t>
            </w:r>
            <w:proofErr w:type="spellEnd"/>
            <w:r>
              <w:rPr>
                <w:rFonts w:ascii="Times New Roman" w:hAnsi="Times New Roman" w:cs="Times New Roman"/>
                <w:bCs/>
                <w:i/>
                <w:iCs/>
                <w:sz w:val="24"/>
                <w:szCs w:val="24"/>
              </w:rPr>
              <w:t xml:space="preserve"> </w:t>
            </w:r>
            <w:proofErr w:type="spellStart"/>
            <w:r>
              <w:rPr>
                <w:rFonts w:ascii="Times New Roman" w:hAnsi="Times New Roman" w:cs="Times New Roman"/>
                <w:bCs/>
                <w:i/>
                <w:iCs/>
                <w:sz w:val="24"/>
                <w:szCs w:val="24"/>
              </w:rPr>
              <w:t>fluitantis</w:t>
            </w:r>
            <w:proofErr w:type="spellEnd"/>
            <w:r>
              <w:rPr>
                <w:rFonts w:ascii="Times New Roman" w:hAnsi="Times New Roman" w:cs="Times New Roman"/>
                <w:bCs/>
                <w:i/>
                <w:iCs/>
                <w:sz w:val="24"/>
                <w:szCs w:val="24"/>
              </w:rPr>
              <w:t xml:space="preserve"> a </w:t>
            </w:r>
            <w:proofErr w:type="spellStart"/>
            <w:r>
              <w:rPr>
                <w:rFonts w:ascii="Times New Roman" w:hAnsi="Times New Roman" w:cs="Times New Roman"/>
                <w:bCs/>
                <w:i/>
                <w:iCs/>
                <w:sz w:val="24"/>
                <w:szCs w:val="24"/>
              </w:rPr>
              <w:t>Callitricho-Batrachion</w:t>
            </w:r>
            <w:proofErr w:type="spellEnd"/>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Kr2</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5130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r>
              <w:rPr>
                <w:rFonts w:ascii="Times New Roman" w:hAnsi="Times New Roman" w:cs="Times New Roman"/>
                <w:bCs/>
                <w:sz w:val="24"/>
                <w:szCs w:val="24"/>
              </w:rPr>
              <w:t>Porasty borievky obyčajnej</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Pi5</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*6110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r>
              <w:rPr>
                <w:rFonts w:ascii="Times New Roman" w:hAnsi="Times New Roman" w:cs="Times New Roman"/>
                <w:bCs/>
                <w:sz w:val="24"/>
                <w:szCs w:val="24"/>
              </w:rPr>
              <w:t xml:space="preserve">Pionierske porasty na plytkých </w:t>
            </w:r>
            <w:proofErr w:type="spellStart"/>
            <w:r>
              <w:rPr>
                <w:rFonts w:ascii="Times New Roman" w:hAnsi="Times New Roman" w:cs="Times New Roman"/>
                <w:bCs/>
                <w:sz w:val="24"/>
                <w:szCs w:val="24"/>
              </w:rPr>
              <w:t>karbonátových</w:t>
            </w:r>
            <w:proofErr w:type="spellEnd"/>
            <w:r>
              <w:rPr>
                <w:rFonts w:ascii="Times New Roman" w:hAnsi="Times New Roman" w:cs="Times New Roman"/>
                <w:bCs/>
                <w:sz w:val="24"/>
                <w:szCs w:val="24"/>
              </w:rPr>
              <w:t xml:space="preserve"> a bázických substrátoch </w:t>
            </w:r>
            <w:r>
              <w:rPr>
                <w:rFonts w:ascii="Times New Roman" w:hAnsi="Times New Roman" w:cs="Times New Roman"/>
                <w:bCs/>
                <w:iCs/>
                <w:sz w:val="24"/>
                <w:szCs w:val="24"/>
              </w:rPr>
              <w:t>zväzu</w:t>
            </w:r>
            <w:r>
              <w:rPr>
                <w:rFonts w:ascii="Times New Roman" w:hAnsi="Times New Roman" w:cs="Times New Roman"/>
                <w:bCs/>
                <w:i/>
                <w:sz w:val="24"/>
                <w:szCs w:val="24"/>
              </w:rPr>
              <w:t xml:space="preserve"> </w:t>
            </w:r>
            <w:proofErr w:type="spellStart"/>
            <w:r>
              <w:rPr>
                <w:rFonts w:ascii="Times New Roman" w:hAnsi="Times New Roman" w:cs="Times New Roman"/>
                <w:bCs/>
                <w:i/>
                <w:sz w:val="24"/>
                <w:szCs w:val="24"/>
              </w:rPr>
              <w:t>Alysso-Sedion</w:t>
            </w:r>
            <w:proofErr w:type="spellEnd"/>
            <w:r>
              <w:rPr>
                <w:rFonts w:ascii="Times New Roman" w:hAnsi="Times New Roman" w:cs="Times New Roman"/>
                <w:bCs/>
                <w:i/>
                <w:sz w:val="24"/>
                <w:szCs w:val="24"/>
              </w:rPr>
              <w:t xml:space="preserve"> </w:t>
            </w:r>
            <w:proofErr w:type="spellStart"/>
            <w:r>
              <w:rPr>
                <w:rFonts w:ascii="Times New Roman" w:hAnsi="Times New Roman" w:cs="Times New Roman"/>
                <w:bCs/>
                <w:i/>
                <w:sz w:val="24"/>
                <w:szCs w:val="24"/>
              </w:rPr>
              <w:t>albi</w:t>
            </w:r>
            <w:proofErr w:type="spellEnd"/>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Al3</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6170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bCs/>
                <w:sz w:val="24"/>
                <w:szCs w:val="24"/>
              </w:rPr>
            </w:pPr>
            <w:r>
              <w:rPr>
                <w:rStyle w:val="label-text"/>
                <w:rFonts w:ascii="Times New Roman" w:hAnsi="Times New Roman" w:cs="Times New Roman"/>
                <w:sz w:val="24"/>
                <w:szCs w:val="24"/>
              </w:rPr>
              <w:t>Alpínske a </w:t>
            </w:r>
            <w:proofErr w:type="spellStart"/>
            <w:r>
              <w:rPr>
                <w:rStyle w:val="label-text"/>
                <w:rFonts w:ascii="Times New Roman" w:hAnsi="Times New Roman" w:cs="Times New Roman"/>
                <w:sz w:val="24"/>
                <w:szCs w:val="24"/>
              </w:rPr>
              <w:t>subalpínske</w:t>
            </w:r>
            <w:proofErr w:type="spellEnd"/>
            <w:r>
              <w:rPr>
                <w:rStyle w:val="label-text"/>
                <w:rFonts w:ascii="Times New Roman" w:hAnsi="Times New Roman" w:cs="Times New Roman"/>
                <w:sz w:val="24"/>
                <w:szCs w:val="24"/>
              </w:rPr>
              <w:t xml:space="preserve"> </w:t>
            </w:r>
            <w:proofErr w:type="spellStart"/>
            <w:r>
              <w:rPr>
                <w:rStyle w:val="label-text"/>
                <w:rFonts w:ascii="Times New Roman" w:hAnsi="Times New Roman" w:cs="Times New Roman"/>
                <w:sz w:val="24"/>
                <w:szCs w:val="24"/>
              </w:rPr>
              <w:t>vápnomilné</w:t>
            </w:r>
            <w:proofErr w:type="spellEnd"/>
            <w:r>
              <w:rPr>
                <w:rStyle w:val="label-text"/>
                <w:rFonts w:ascii="Times New Roman" w:hAnsi="Times New Roman" w:cs="Times New Roman"/>
                <w:sz w:val="24"/>
                <w:szCs w:val="24"/>
              </w:rPr>
              <w:t xml:space="preserve"> </w:t>
            </w:r>
            <w:proofErr w:type="spellStart"/>
            <w:r>
              <w:rPr>
                <w:rStyle w:val="label-text"/>
                <w:rFonts w:ascii="Times New Roman" w:hAnsi="Times New Roman" w:cs="Times New Roman"/>
                <w:sz w:val="24"/>
                <w:szCs w:val="24"/>
              </w:rPr>
              <w:t>travinnobylinné</w:t>
            </w:r>
            <w:proofErr w:type="spellEnd"/>
            <w:r>
              <w:rPr>
                <w:rStyle w:val="label-text"/>
                <w:rFonts w:ascii="Times New Roman" w:hAnsi="Times New Roman" w:cs="Times New Roman"/>
                <w:sz w:val="24"/>
                <w:szCs w:val="24"/>
              </w:rPr>
              <w:t xml:space="preserve"> porasty</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Tr5</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6190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proofErr w:type="spellStart"/>
            <w:r>
              <w:rPr>
                <w:rFonts w:ascii="Times New Roman" w:hAnsi="Times New Roman" w:cs="Times New Roman"/>
                <w:bCs/>
                <w:sz w:val="24"/>
                <w:szCs w:val="24"/>
              </w:rPr>
              <w:t>Dealpínske</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travinno-bylinné</w:t>
            </w:r>
            <w:proofErr w:type="spellEnd"/>
            <w:r>
              <w:rPr>
                <w:rFonts w:ascii="Times New Roman" w:hAnsi="Times New Roman" w:cs="Times New Roman"/>
                <w:bCs/>
                <w:sz w:val="24"/>
                <w:szCs w:val="24"/>
              </w:rPr>
              <w:t xml:space="preserve"> porasty</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Tr1</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6210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r>
              <w:rPr>
                <w:rFonts w:ascii="Times New Roman" w:hAnsi="Times New Roman" w:cs="Times New Roman"/>
                <w:bCs/>
                <w:sz w:val="24"/>
                <w:szCs w:val="24"/>
              </w:rPr>
              <w:t xml:space="preserve">Suchomilné </w:t>
            </w:r>
            <w:proofErr w:type="spellStart"/>
            <w:r>
              <w:rPr>
                <w:rFonts w:ascii="Times New Roman" w:hAnsi="Times New Roman" w:cs="Times New Roman"/>
                <w:bCs/>
                <w:sz w:val="24"/>
                <w:szCs w:val="24"/>
              </w:rPr>
              <w:t>travinno-bylinné</w:t>
            </w:r>
            <w:proofErr w:type="spellEnd"/>
            <w:r>
              <w:rPr>
                <w:rFonts w:ascii="Times New Roman" w:hAnsi="Times New Roman" w:cs="Times New Roman"/>
                <w:bCs/>
                <w:sz w:val="24"/>
                <w:szCs w:val="24"/>
              </w:rPr>
              <w:t xml:space="preserve"> a krovinové porasty na vápnitom substráte</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Tr1.1</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*6210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r>
              <w:rPr>
                <w:rFonts w:ascii="Times New Roman" w:hAnsi="Times New Roman" w:cs="Times New Roman"/>
                <w:bCs/>
                <w:sz w:val="24"/>
                <w:szCs w:val="24"/>
              </w:rPr>
              <w:t xml:space="preserve">Suchomilné </w:t>
            </w:r>
            <w:proofErr w:type="spellStart"/>
            <w:r>
              <w:rPr>
                <w:rFonts w:ascii="Times New Roman" w:hAnsi="Times New Roman" w:cs="Times New Roman"/>
                <w:bCs/>
                <w:sz w:val="24"/>
                <w:szCs w:val="24"/>
              </w:rPr>
              <w:t>travinno-bylinné</w:t>
            </w:r>
            <w:proofErr w:type="spellEnd"/>
            <w:r>
              <w:rPr>
                <w:rFonts w:ascii="Times New Roman" w:hAnsi="Times New Roman" w:cs="Times New Roman"/>
                <w:bCs/>
                <w:sz w:val="24"/>
                <w:szCs w:val="24"/>
              </w:rPr>
              <w:t xml:space="preserve"> a krovinové porasty na vápnitom substráte (dôležité stanovištia </w:t>
            </w:r>
            <w:proofErr w:type="spellStart"/>
            <w:r>
              <w:rPr>
                <w:rFonts w:ascii="Times New Roman" w:hAnsi="Times New Roman" w:cs="Times New Roman"/>
                <w:bCs/>
                <w:i/>
                <w:sz w:val="24"/>
                <w:szCs w:val="24"/>
              </w:rPr>
              <w:t>Orchidaceae</w:t>
            </w:r>
            <w:proofErr w:type="spellEnd"/>
            <w:r>
              <w:rPr>
                <w:rFonts w:ascii="Times New Roman" w:hAnsi="Times New Roman" w:cs="Times New Roman"/>
                <w:bCs/>
                <w:i/>
                <w:sz w:val="24"/>
                <w:szCs w:val="24"/>
              </w:rPr>
              <w:t>)</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Tr8</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*6230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Kvetnaté vysokohorské a horské </w:t>
            </w:r>
            <w:proofErr w:type="spellStart"/>
            <w:r>
              <w:rPr>
                <w:rFonts w:ascii="Times New Roman" w:hAnsi="Times New Roman" w:cs="Times New Roman"/>
                <w:sz w:val="24"/>
                <w:szCs w:val="24"/>
              </w:rPr>
              <w:t>psicové</w:t>
            </w:r>
            <w:proofErr w:type="spellEnd"/>
            <w:r>
              <w:rPr>
                <w:rFonts w:ascii="Times New Roman" w:hAnsi="Times New Roman" w:cs="Times New Roman"/>
                <w:sz w:val="24"/>
                <w:szCs w:val="24"/>
              </w:rPr>
              <w:t xml:space="preserve"> porasty na silikátovom substráte</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Br6</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6430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Brehové porasty </w:t>
            </w:r>
            <w:proofErr w:type="spellStart"/>
            <w:r>
              <w:rPr>
                <w:rFonts w:ascii="Times New Roman" w:hAnsi="Times New Roman" w:cs="Times New Roman"/>
                <w:sz w:val="24"/>
                <w:szCs w:val="24"/>
              </w:rPr>
              <w:t>deväťsilov</w:t>
            </w:r>
            <w:proofErr w:type="spellEnd"/>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Lk5</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6430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proofErr w:type="spellStart"/>
            <w:r>
              <w:rPr>
                <w:rFonts w:ascii="Times New Roman" w:hAnsi="Times New Roman" w:cs="Times New Roman"/>
                <w:bCs/>
                <w:sz w:val="24"/>
                <w:szCs w:val="24"/>
              </w:rPr>
              <w:t>Vysokobylinné</w:t>
            </w:r>
            <w:proofErr w:type="spellEnd"/>
            <w:r>
              <w:rPr>
                <w:rFonts w:ascii="Times New Roman" w:hAnsi="Times New Roman" w:cs="Times New Roman"/>
                <w:bCs/>
                <w:sz w:val="24"/>
                <w:szCs w:val="24"/>
              </w:rPr>
              <w:t xml:space="preserve"> spoločenstvá na vlhkých lúkach</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Lk1</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6510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r>
              <w:rPr>
                <w:rFonts w:ascii="Times New Roman" w:hAnsi="Times New Roman" w:cs="Times New Roman"/>
                <w:bCs/>
                <w:sz w:val="24"/>
                <w:szCs w:val="24"/>
              </w:rPr>
              <w:t>Nížinné a podhorské kosné lúky</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Lk2</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6520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r>
              <w:rPr>
                <w:rFonts w:ascii="Times New Roman" w:hAnsi="Times New Roman" w:cs="Times New Roman"/>
                <w:bCs/>
                <w:sz w:val="24"/>
                <w:szCs w:val="24"/>
              </w:rPr>
              <w:t>Horské kosné lúky</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Ra3</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7140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r>
              <w:rPr>
                <w:rFonts w:ascii="Times New Roman" w:hAnsi="Times New Roman" w:cs="Times New Roman"/>
                <w:bCs/>
                <w:sz w:val="24"/>
                <w:szCs w:val="24"/>
              </w:rPr>
              <w:t>Prechodné rašeliniská a trasoviská</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Pr3</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*7220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proofErr w:type="spellStart"/>
            <w:r>
              <w:rPr>
                <w:rFonts w:ascii="Times New Roman" w:hAnsi="Times New Roman" w:cs="Times New Roman"/>
                <w:bCs/>
                <w:sz w:val="24"/>
                <w:szCs w:val="24"/>
              </w:rPr>
              <w:t>Penovcové</w:t>
            </w:r>
            <w:proofErr w:type="spellEnd"/>
            <w:r>
              <w:rPr>
                <w:rFonts w:ascii="Times New Roman" w:hAnsi="Times New Roman" w:cs="Times New Roman"/>
                <w:bCs/>
                <w:sz w:val="24"/>
                <w:szCs w:val="24"/>
              </w:rPr>
              <w:t xml:space="preserve"> prameniská</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Ra6</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7230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r>
              <w:rPr>
                <w:rFonts w:ascii="Times New Roman" w:hAnsi="Times New Roman" w:cs="Times New Roman"/>
                <w:bCs/>
                <w:sz w:val="24"/>
                <w:szCs w:val="24"/>
              </w:rPr>
              <w:t>Slatiny s vysokým obsahom báz</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Sk6</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*8160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r>
              <w:rPr>
                <w:rFonts w:ascii="Times New Roman" w:hAnsi="Times New Roman" w:cs="Times New Roman"/>
                <w:bCs/>
                <w:sz w:val="24"/>
                <w:szCs w:val="24"/>
              </w:rPr>
              <w:t xml:space="preserve">Nespevnené </w:t>
            </w:r>
            <w:proofErr w:type="spellStart"/>
            <w:r>
              <w:rPr>
                <w:rFonts w:ascii="Times New Roman" w:hAnsi="Times New Roman" w:cs="Times New Roman"/>
                <w:bCs/>
                <w:sz w:val="24"/>
                <w:szCs w:val="24"/>
              </w:rPr>
              <w:t>karbonátové</w:t>
            </w:r>
            <w:proofErr w:type="spellEnd"/>
            <w:r>
              <w:rPr>
                <w:rFonts w:ascii="Times New Roman" w:hAnsi="Times New Roman" w:cs="Times New Roman"/>
                <w:bCs/>
                <w:sz w:val="24"/>
                <w:szCs w:val="24"/>
              </w:rPr>
              <w:t xml:space="preserve"> skalné sutiny v montánnom až </w:t>
            </w:r>
            <w:proofErr w:type="spellStart"/>
            <w:r>
              <w:rPr>
                <w:rFonts w:ascii="Times New Roman" w:hAnsi="Times New Roman" w:cs="Times New Roman"/>
                <w:bCs/>
                <w:sz w:val="24"/>
                <w:szCs w:val="24"/>
              </w:rPr>
              <w:t>kolínnom</w:t>
            </w:r>
            <w:proofErr w:type="spellEnd"/>
            <w:r>
              <w:rPr>
                <w:rFonts w:ascii="Times New Roman" w:hAnsi="Times New Roman" w:cs="Times New Roman"/>
                <w:bCs/>
                <w:sz w:val="24"/>
                <w:szCs w:val="24"/>
              </w:rPr>
              <w:t xml:space="preserve"> stupni</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Sk1</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8210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jc w:val="both"/>
              <w:rPr>
                <w:rFonts w:ascii="Times New Roman" w:hAnsi="Times New Roman" w:cs="Times New Roman"/>
                <w:sz w:val="24"/>
                <w:szCs w:val="24"/>
              </w:rPr>
            </w:pPr>
            <w:proofErr w:type="spellStart"/>
            <w:r>
              <w:rPr>
                <w:rFonts w:ascii="Times New Roman" w:hAnsi="Times New Roman" w:cs="Times New Roman"/>
                <w:sz w:val="24"/>
                <w:szCs w:val="24"/>
              </w:rPr>
              <w:t>Karbonátové</w:t>
            </w:r>
            <w:proofErr w:type="spellEnd"/>
            <w:r>
              <w:rPr>
                <w:rFonts w:ascii="Times New Roman" w:hAnsi="Times New Roman" w:cs="Times New Roman"/>
                <w:sz w:val="24"/>
                <w:szCs w:val="24"/>
              </w:rPr>
              <w:t xml:space="preserve"> skalné steny so štrbinovou vegetáciou</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Sk8</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8310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Nesprístupnené jaskynné útvary</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Ls5.2</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9110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jc w:val="both"/>
              <w:rPr>
                <w:rFonts w:ascii="Times New Roman" w:hAnsi="Times New Roman" w:cs="Times New Roman"/>
                <w:sz w:val="24"/>
                <w:szCs w:val="24"/>
              </w:rPr>
            </w:pPr>
            <w:proofErr w:type="spellStart"/>
            <w:r>
              <w:rPr>
                <w:rFonts w:ascii="Times New Roman" w:hAnsi="Times New Roman" w:cs="Times New Roman"/>
                <w:bCs/>
                <w:sz w:val="24"/>
                <w:szCs w:val="24"/>
              </w:rPr>
              <w:t>Kyslomilné</w:t>
            </w:r>
            <w:proofErr w:type="spellEnd"/>
            <w:r>
              <w:rPr>
                <w:rFonts w:ascii="Times New Roman" w:hAnsi="Times New Roman" w:cs="Times New Roman"/>
                <w:bCs/>
                <w:sz w:val="24"/>
                <w:szCs w:val="24"/>
              </w:rPr>
              <w:t xml:space="preserve"> bukové lesy</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Ls5.1</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9130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Bukové a jedľovo-bukové kvetnaté lesy</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Ls5.3</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9140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Javorovo-bukové horské lesy</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Ls5.4</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9150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jc w:val="both"/>
              <w:rPr>
                <w:rFonts w:ascii="Times New Roman" w:hAnsi="Times New Roman" w:cs="Times New Roman"/>
                <w:sz w:val="24"/>
                <w:szCs w:val="24"/>
              </w:rPr>
            </w:pPr>
            <w:proofErr w:type="spellStart"/>
            <w:r>
              <w:rPr>
                <w:rFonts w:ascii="Times New Roman" w:hAnsi="Times New Roman" w:cs="Times New Roman"/>
                <w:bCs/>
                <w:sz w:val="24"/>
                <w:szCs w:val="24"/>
              </w:rPr>
              <w:t>Vápnomilné</w:t>
            </w:r>
            <w:proofErr w:type="spellEnd"/>
            <w:r>
              <w:rPr>
                <w:rFonts w:ascii="Times New Roman" w:hAnsi="Times New Roman" w:cs="Times New Roman"/>
                <w:bCs/>
                <w:sz w:val="24"/>
                <w:szCs w:val="24"/>
              </w:rPr>
              <w:t xml:space="preserve"> bukové lesy</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Ls4</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*9180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Lipovo-javorové sutinové lesy</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Ls7.3</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*91D0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Rašeliniskové smrekové lesy</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Ls1.3</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*91E0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Jaseňovo-jelšové podhorské lužné lesy</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Ls1.4</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*91E0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Horské jelšové lužné lesy</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Ls6.2</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91Q0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 xml:space="preserve">Reliktné </w:t>
            </w:r>
            <w:proofErr w:type="spellStart"/>
            <w:r>
              <w:rPr>
                <w:rFonts w:ascii="Times New Roman" w:hAnsi="Times New Roman" w:cs="Times New Roman"/>
                <w:bCs/>
                <w:sz w:val="24"/>
                <w:szCs w:val="24"/>
              </w:rPr>
              <w:t>vápnomilné</w:t>
            </w:r>
            <w:proofErr w:type="spellEnd"/>
            <w:r>
              <w:rPr>
                <w:rFonts w:ascii="Times New Roman" w:hAnsi="Times New Roman" w:cs="Times New Roman"/>
                <w:bCs/>
                <w:sz w:val="24"/>
                <w:szCs w:val="24"/>
              </w:rPr>
              <w:t xml:space="preserve"> borovicové a smrekovcové lesy</w:t>
            </w:r>
          </w:p>
        </w:tc>
      </w:tr>
      <w:tr w:rsidR="006900A6" w:rsidTr="006900A6">
        <w:tc>
          <w:tcPr>
            <w:tcW w:w="836"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Ls9.1</w:t>
            </w:r>
          </w:p>
        </w:tc>
        <w:tc>
          <w:tcPr>
            <w:tcW w:w="870" w:type="dxa"/>
            <w:tcBorders>
              <w:top w:val="single" w:sz="4" w:space="0" w:color="auto"/>
              <w:left w:val="single" w:sz="4"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9410</w:t>
            </w:r>
          </w:p>
        </w:tc>
        <w:tc>
          <w:tcPr>
            <w:tcW w:w="7351"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Smrekové lesy čučoriedkové</w:t>
            </w:r>
          </w:p>
        </w:tc>
      </w:tr>
      <w:tr w:rsidR="006900A6" w:rsidTr="006900A6">
        <w:tc>
          <w:tcPr>
            <w:tcW w:w="836" w:type="dxa"/>
            <w:tcBorders>
              <w:top w:val="single" w:sz="4" w:space="0" w:color="auto"/>
              <w:left w:val="single" w:sz="12" w:space="0" w:color="auto"/>
              <w:bottom w:val="single" w:sz="12"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Ls9.2</w:t>
            </w:r>
          </w:p>
        </w:tc>
        <w:tc>
          <w:tcPr>
            <w:tcW w:w="870" w:type="dxa"/>
            <w:tcBorders>
              <w:top w:val="single" w:sz="4" w:space="0" w:color="auto"/>
              <w:left w:val="single" w:sz="4" w:space="0" w:color="auto"/>
              <w:bottom w:val="single" w:sz="12"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9410</w:t>
            </w:r>
          </w:p>
        </w:tc>
        <w:tc>
          <w:tcPr>
            <w:tcW w:w="7351" w:type="dxa"/>
            <w:tcBorders>
              <w:top w:val="single" w:sz="4" w:space="0" w:color="auto"/>
              <w:left w:val="single" w:sz="4" w:space="0" w:color="auto"/>
              <w:bottom w:val="single" w:sz="12" w:space="0" w:color="auto"/>
              <w:right w:val="single" w:sz="12" w:space="0" w:color="auto"/>
            </w:tcBorders>
            <w:vAlign w:val="center"/>
            <w:hideMark/>
          </w:tcPr>
          <w:p w:rsidR="006900A6" w:rsidRDefault="006900A6">
            <w:pPr>
              <w:spacing w:after="0" w:line="240" w:lineRule="auto"/>
              <w:jc w:val="both"/>
              <w:rPr>
                <w:rFonts w:ascii="Times New Roman" w:hAnsi="Times New Roman" w:cs="Times New Roman"/>
                <w:bCs/>
                <w:sz w:val="24"/>
                <w:szCs w:val="24"/>
              </w:rPr>
            </w:pPr>
            <w:r>
              <w:rPr>
                <w:rFonts w:ascii="Times New Roman" w:hAnsi="Times New Roman" w:cs="Times New Roman"/>
                <w:sz w:val="24"/>
                <w:szCs w:val="24"/>
              </w:rPr>
              <w:t xml:space="preserve">Smrekové lesy </w:t>
            </w:r>
            <w:proofErr w:type="spellStart"/>
            <w:r>
              <w:rPr>
                <w:rFonts w:ascii="Times New Roman" w:hAnsi="Times New Roman" w:cs="Times New Roman"/>
                <w:sz w:val="24"/>
                <w:szCs w:val="24"/>
              </w:rPr>
              <w:t>vysokobylinné</w:t>
            </w:r>
            <w:proofErr w:type="spellEnd"/>
          </w:p>
        </w:tc>
      </w:tr>
    </w:tbl>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pStyle w:val="Odsekzoznamu"/>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Biotopy národného významu:</w:t>
      </w:r>
    </w:p>
    <w:tbl>
      <w:tblPr>
        <w:tblW w:w="9057"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1004"/>
        <w:gridCol w:w="8053"/>
      </w:tblGrid>
      <w:tr w:rsidR="006900A6" w:rsidTr="006900A6">
        <w:tc>
          <w:tcPr>
            <w:tcW w:w="1004" w:type="dxa"/>
            <w:tcBorders>
              <w:top w:val="single" w:sz="12" w:space="0" w:color="auto"/>
              <w:left w:val="single" w:sz="12" w:space="0" w:color="auto"/>
              <w:bottom w:val="single" w:sz="12" w:space="0" w:color="auto"/>
              <w:right w:val="single" w:sz="4" w:space="0" w:color="auto"/>
            </w:tcBorders>
            <w:vAlign w:val="center"/>
            <w:hideMark/>
          </w:tcPr>
          <w:p w:rsidR="006900A6" w:rsidRDefault="006900A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Kód biotopu</w:t>
            </w:r>
          </w:p>
        </w:tc>
        <w:tc>
          <w:tcPr>
            <w:tcW w:w="8053" w:type="dxa"/>
            <w:tcBorders>
              <w:top w:val="single" w:sz="12" w:space="0" w:color="auto"/>
              <w:left w:val="single" w:sz="4" w:space="0" w:color="auto"/>
              <w:bottom w:val="single" w:sz="12" w:space="0" w:color="auto"/>
              <w:right w:val="single" w:sz="12" w:space="0" w:color="auto"/>
            </w:tcBorders>
            <w:vAlign w:val="center"/>
            <w:hideMark/>
          </w:tcPr>
          <w:p w:rsidR="006900A6" w:rsidRDefault="006900A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Názov biotopu</w:t>
            </w:r>
          </w:p>
        </w:tc>
      </w:tr>
      <w:tr w:rsidR="006900A6" w:rsidTr="006900A6">
        <w:tc>
          <w:tcPr>
            <w:tcW w:w="1004" w:type="dxa"/>
            <w:tcBorders>
              <w:top w:val="single" w:sz="12"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Kr8</w:t>
            </w:r>
          </w:p>
        </w:tc>
        <w:tc>
          <w:tcPr>
            <w:tcW w:w="8053" w:type="dxa"/>
            <w:tcBorders>
              <w:top w:val="single" w:sz="12"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r>
              <w:rPr>
                <w:rFonts w:ascii="Times New Roman" w:hAnsi="Times New Roman" w:cs="Times New Roman"/>
                <w:sz w:val="24"/>
                <w:szCs w:val="24"/>
              </w:rPr>
              <w:t>Vŕbové kroviny stojatých vôd</w:t>
            </w:r>
          </w:p>
        </w:tc>
      </w:tr>
      <w:tr w:rsidR="006900A6" w:rsidTr="006900A6">
        <w:tc>
          <w:tcPr>
            <w:tcW w:w="1004"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Kr9</w:t>
            </w:r>
          </w:p>
        </w:tc>
        <w:tc>
          <w:tcPr>
            <w:tcW w:w="8053"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r>
              <w:rPr>
                <w:rFonts w:ascii="Times New Roman" w:hAnsi="Times New Roman" w:cs="Times New Roman"/>
                <w:sz w:val="24"/>
                <w:szCs w:val="24"/>
              </w:rPr>
              <w:t>Vŕbové kroviny na zaplavovaných brehoch riek</w:t>
            </w:r>
          </w:p>
        </w:tc>
      </w:tr>
      <w:tr w:rsidR="006900A6" w:rsidTr="006900A6">
        <w:tc>
          <w:tcPr>
            <w:tcW w:w="1004"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Tr7</w:t>
            </w:r>
          </w:p>
        </w:tc>
        <w:tc>
          <w:tcPr>
            <w:tcW w:w="8053"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proofErr w:type="spellStart"/>
            <w:r>
              <w:rPr>
                <w:rFonts w:ascii="Times New Roman" w:hAnsi="Times New Roman" w:cs="Times New Roman"/>
                <w:sz w:val="24"/>
                <w:szCs w:val="24"/>
              </w:rPr>
              <w:t>Mezofilné</w:t>
            </w:r>
            <w:proofErr w:type="spellEnd"/>
            <w:r>
              <w:rPr>
                <w:rFonts w:ascii="Times New Roman" w:hAnsi="Times New Roman" w:cs="Times New Roman"/>
                <w:sz w:val="24"/>
                <w:szCs w:val="24"/>
              </w:rPr>
              <w:t xml:space="preserve"> lemy</w:t>
            </w:r>
          </w:p>
        </w:tc>
      </w:tr>
      <w:tr w:rsidR="006900A6" w:rsidTr="006900A6">
        <w:tc>
          <w:tcPr>
            <w:tcW w:w="1004"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Lk3</w:t>
            </w:r>
          </w:p>
        </w:tc>
        <w:tc>
          <w:tcPr>
            <w:tcW w:w="8053"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bCs/>
                <w:strike/>
                <w:sz w:val="24"/>
                <w:szCs w:val="24"/>
              </w:rPr>
            </w:pPr>
            <w:proofErr w:type="spellStart"/>
            <w:r>
              <w:rPr>
                <w:rFonts w:ascii="Times New Roman" w:hAnsi="Times New Roman" w:cs="Times New Roman"/>
                <w:sz w:val="24"/>
                <w:szCs w:val="24"/>
              </w:rPr>
              <w:t>Mezofilné</w:t>
            </w:r>
            <w:proofErr w:type="spellEnd"/>
            <w:r>
              <w:rPr>
                <w:rFonts w:ascii="Times New Roman" w:hAnsi="Times New Roman" w:cs="Times New Roman"/>
                <w:sz w:val="24"/>
                <w:szCs w:val="24"/>
              </w:rPr>
              <w:t xml:space="preserve"> pasienky a spásané lúky</w:t>
            </w:r>
          </w:p>
        </w:tc>
      </w:tr>
      <w:tr w:rsidR="006900A6" w:rsidTr="006900A6">
        <w:tc>
          <w:tcPr>
            <w:tcW w:w="1004"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Lk6</w:t>
            </w:r>
          </w:p>
        </w:tc>
        <w:tc>
          <w:tcPr>
            <w:tcW w:w="8053"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r>
              <w:rPr>
                <w:rFonts w:ascii="Times New Roman" w:hAnsi="Times New Roman" w:cs="Times New Roman"/>
                <w:sz w:val="24"/>
                <w:szCs w:val="24"/>
              </w:rPr>
              <w:t>Podmáčané lúky horských a podhorských oblastí</w:t>
            </w:r>
          </w:p>
        </w:tc>
      </w:tr>
      <w:tr w:rsidR="006900A6" w:rsidTr="006900A6">
        <w:tc>
          <w:tcPr>
            <w:tcW w:w="1004"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Lk7</w:t>
            </w:r>
          </w:p>
        </w:tc>
        <w:tc>
          <w:tcPr>
            <w:tcW w:w="8053"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proofErr w:type="spellStart"/>
            <w:r>
              <w:rPr>
                <w:rFonts w:ascii="Times New Roman" w:hAnsi="Times New Roman" w:cs="Times New Roman"/>
                <w:sz w:val="24"/>
                <w:szCs w:val="24"/>
              </w:rPr>
              <w:t>Psiarkové</w:t>
            </w:r>
            <w:proofErr w:type="spellEnd"/>
            <w:r>
              <w:rPr>
                <w:rFonts w:ascii="Times New Roman" w:hAnsi="Times New Roman" w:cs="Times New Roman"/>
                <w:sz w:val="24"/>
                <w:szCs w:val="24"/>
              </w:rPr>
              <w:t xml:space="preserve"> aluviálne lúky</w:t>
            </w:r>
          </w:p>
        </w:tc>
      </w:tr>
      <w:tr w:rsidR="006900A6" w:rsidTr="006900A6">
        <w:tc>
          <w:tcPr>
            <w:tcW w:w="1004"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Lk10</w:t>
            </w:r>
          </w:p>
        </w:tc>
        <w:tc>
          <w:tcPr>
            <w:tcW w:w="8053"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sz w:val="24"/>
                <w:szCs w:val="24"/>
              </w:rPr>
            </w:pPr>
            <w:r>
              <w:rPr>
                <w:rFonts w:ascii="Times New Roman" w:hAnsi="Times New Roman" w:cs="Times New Roman"/>
                <w:sz w:val="24"/>
                <w:szCs w:val="24"/>
              </w:rPr>
              <w:t>Vegetácia vysokých ostríc</w:t>
            </w:r>
          </w:p>
        </w:tc>
      </w:tr>
      <w:tr w:rsidR="006900A6" w:rsidTr="006900A6">
        <w:tc>
          <w:tcPr>
            <w:tcW w:w="1004" w:type="dxa"/>
            <w:tcBorders>
              <w:top w:val="single" w:sz="4" w:space="0" w:color="auto"/>
              <w:left w:val="single" w:sz="12" w:space="0" w:color="auto"/>
              <w:bottom w:val="single" w:sz="4"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Pr1</w:t>
            </w:r>
          </w:p>
        </w:tc>
        <w:tc>
          <w:tcPr>
            <w:tcW w:w="8053" w:type="dxa"/>
            <w:tcBorders>
              <w:top w:val="single" w:sz="4" w:space="0" w:color="auto"/>
              <w:left w:val="single" w:sz="4" w:space="0" w:color="auto"/>
              <w:bottom w:val="single" w:sz="4" w:space="0" w:color="auto"/>
              <w:right w:val="single" w:sz="12" w:space="0" w:color="auto"/>
            </w:tcBorders>
            <w:vAlign w:val="center"/>
            <w:hideMark/>
          </w:tcPr>
          <w:p w:rsidR="006900A6" w:rsidRDefault="006900A6">
            <w:pPr>
              <w:spacing w:after="0" w:line="240" w:lineRule="auto"/>
              <w:rPr>
                <w:rFonts w:ascii="Times New Roman" w:hAnsi="Times New Roman" w:cs="Times New Roman"/>
                <w:bCs/>
                <w:sz w:val="24"/>
                <w:szCs w:val="24"/>
              </w:rPr>
            </w:pPr>
            <w:r>
              <w:rPr>
                <w:rFonts w:ascii="Times New Roman" w:hAnsi="Times New Roman" w:cs="Times New Roman"/>
                <w:sz w:val="24"/>
                <w:szCs w:val="24"/>
              </w:rPr>
              <w:t>Prameniská horského a </w:t>
            </w:r>
            <w:proofErr w:type="spellStart"/>
            <w:r>
              <w:rPr>
                <w:rFonts w:ascii="Times New Roman" w:hAnsi="Times New Roman" w:cs="Times New Roman"/>
                <w:sz w:val="24"/>
                <w:szCs w:val="24"/>
              </w:rPr>
              <w:t>subalpínskeho</w:t>
            </w:r>
            <w:proofErr w:type="spellEnd"/>
            <w:r>
              <w:rPr>
                <w:rFonts w:ascii="Times New Roman" w:hAnsi="Times New Roman" w:cs="Times New Roman"/>
                <w:sz w:val="24"/>
                <w:szCs w:val="24"/>
              </w:rPr>
              <w:t xml:space="preserve"> stupňa na nevápencových horninách</w:t>
            </w:r>
          </w:p>
        </w:tc>
      </w:tr>
      <w:tr w:rsidR="006900A6" w:rsidTr="006900A6">
        <w:tc>
          <w:tcPr>
            <w:tcW w:w="1004" w:type="dxa"/>
            <w:tcBorders>
              <w:top w:val="single" w:sz="4" w:space="0" w:color="auto"/>
              <w:left w:val="single" w:sz="12" w:space="0" w:color="auto"/>
              <w:bottom w:val="single" w:sz="12" w:space="0" w:color="auto"/>
              <w:right w:val="single" w:sz="4" w:space="0" w:color="auto"/>
            </w:tcBorders>
            <w:vAlign w:val="center"/>
            <w:hideMark/>
          </w:tcPr>
          <w:p w:rsidR="006900A6" w:rsidRDefault="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Ls8</w:t>
            </w:r>
          </w:p>
        </w:tc>
        <w:tc>
          <w:tcPr>
            <w:tcW w:w="8053" w:type="dxa"/>
            <w:tcBorders>
              <w:top w:val="single" w:sz="4" w:space="0" w:color="auto"/>
              <w:left w:val="single" w:sz="4" w:space="0" w:color="auto"/>
              <w:bottom w:val="single" w:sz="12" w:space="0" w:color="auto"/>
              <w:right w:val="single" w:sz="12" w:space="0" w:color="auto"/>
            </w:tcBorders>
            <w:vAlign w:val="center"/>
            <w:hideMark/>
          </w:tcPr>
          <w:p w:rsidR="006900A6" w:rsidRDefault="006900A6">
            <w:pPr>
              <w:spacing w:after="0" w:line="240" w:lineRule="auto"/>
              <w:rPr>
                <w:rFonts w:ascii="Times New Roman" w:hAnsi="Times New Roman" w:cs="Times New Roman"/>
                <w:bCs/>
                <w:sz w:val="24"/>
                <w:szCs w:val="24"/>
              </w:rPr>
            </w:pPr>
            <w:r>
              <w:rPr>
                <w:rFonts w:ascii="Times New Roman" w:hAnsi="Times New Roman" w:cs="Times New Roman"/>
                <w:sz w:val="24"/>
                <w:szCs w:val="24"/>
              </w:rPr>
              <w:t>Jedľové a jedľovo-smrekové lesy</w:t>
            </w:r>
          </w:p>
        </w:tc>
      </w:tr>
    </w:tbl>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pStyle w:val="Odsekzoznamu"/>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Biotopy druhov rastlín európskeho významu: </w:t>
      </w:r>
      <w:proofErr w:type="spellStart"/>
      <w:r>
        <w:rPr>
          <w:rFonts w:ascii="Times New Roman" w:hAnsi="Times New Roman" w:cs="Times New Roman"/>
          <w:sz w:val="24"/>
          <w:szCs w:val="24"/>
        </w:rPr>
        <w:t>grimaldia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trojtyčinková</w:t>
      </w:r>
      <w:proofErr w:type="spellEnd"/>
      <w:r>
        <w:rPr>
          <w:rFonts w:ascii="Times New Roman" w:hAnsi="Times New Roman" w:cs="Times New Roman"/>
          <w:sz w:val="24"/>
          <w:szCs w:val="24"/>
        </w:rPr>
        <w:t xml:space="preserve"> </w:t>
      </w:r>
      <w:r>
        <w:rPr>
          <w:rFonts w:ascii="Times New Roman" w:hAnsi="Times New Roman" w:cs="Times New Roman"/>
          <w:i/>
          <w:sz w:val="24"/>
          <w:szCs w:val="24"/>
        </w:rPr>
        <w:t>(</w:t>
      </w:r>
      <w:proofErr w:type="spellStart"/>
      <w:r>
        <w:rPr>
          <w:rFonts w:ascii="Times New Roman" w:hAnsi="Times New Roman" w:cs="Times New Roman"/>
          <w:i/>
          <w:sz w:val="24"/>
          <w:szCs w:val="24"/>
        </w:rPr>
        <w:t>Mania</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triandra</w:t>
      </w:r>
      <w:proofErr w:type="spellEnd"/>
      <w:r>
        <w:rPr>
          <w:rFonts w:ascii="Times New Roman" w:hAnsi="Times New Roman" w:cs="Times New Roman"/>
          <w:i/>
          <w:sz w:val="24"/>
          <w:szCs w:val="24"/>
        </w:rPr>
        <w:t>),</w:t>
      </w:r>
      <w:r>
        <w:rPr>
          <w:rFonts w:ascii="Times New Roman" w:hAnsi="Times New Roman" w:cs="Times New Roman"/>
          <w:sz w:val="24"/>
          <w:szCs w:val="24"/>
        </w:rPr>
        <w:t xml:space="preserve"> </w:t>
      </w:r>
      <w:proofErr w:type="spellStart"/>
      <w:r>
        <w:rPr>
          <w:rFonts w:ascii="Times New Roman" w:hAnsi="Times New Roman" w:cs="Times New Roman"/>
          <w:sz w:val="24"/>
          <w:szCs w:val="24"/>
        </w:rPr>
        <w:t>kyjanôčka</w:t>
      </w:r>
      <w:proofErr w:type="spellEnd"/>
      <w:r>
        <w:rPr>
          <w:rFonts w:ascii="Times New Roman" w:hAnsi="Times New Roman" w:cs="Times New Roman"/>
          <w:sz w:val="24"/>
          <w:szCs w:val="24"/>
        </w:rPr>
        <w:t xml:space="preserve"> zelená </w:t>
      </w:r>
      <w:r>
        <w:rPr>
          <w:rFonts w:ascii="Times New Roman" w:hAnsi="Times New Roman" w:cs="Times New Roman"/>
          <w:i/>
          <w:sz w:val="24"/>
          <w:szCs w:val="24"/>
        </w:rPr>
        <w:t>(</w:t>
      </w:r>
      <w:proofErr w:type="spellStart"/>
      <w:r>
        <w:rPr>
          <w:rFonts w:ascii="Times New Roman" w:hAnsi="Times New Roman" w:cs="Times New Roman"/>
          <w:i/>
          <w:sz w:val="24"/>
          <w:szCs w:val="24"/>
        </w:rPr>
        <w:t>Buxbaumia</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viridis</w:t>
      </w:r>
      <w:proofErr w:type="spellEnd"/>
      <w:r>
        <w:rPr>
          <w:rFonts w:ascii="Times New Roman" w:hAnsi="Times New Roman" w:cs="Times New Roman"/>
          <w:i/>
          <w:sz w:val="24"/>
          <w:szCs w:val="24"/>
        </w:rPr>
        <w:t>)</w:t>
      </w:r>
      <w:r>
        <w:rPr>
          <w:rFonts w:ascii="Times New Roman" w:hAnsi="Times New Roman" w:cs="Times New Roman"/>
          <w:sz w:val="24"/>
          <w:szCs w:val="24"/>
        </w:rPr>
        <w:t xml:space="preserve">, </w:t>
      </w:r>
      <w:proofErr w:type="spellStart"/>
      <w:r>
        <w:rPr>
          <w:rFonts w:ascii="Times New Roman" w:hAnsi="Times New Roman" w:cs="Times New Roman"/>
          <w:sz w:val="24"/>
          <w:szCs w:val="24"/>
        </w:rPr>
        <w:t>črievičník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papučkový</w:t>
      </w:r>
      <w:proofErr w:type="spellEnd"/>
      <w:r>
        <w:rPr>
          <w:rFonts w:ascii="Times New Roman" w:hAnsi="Times New Roman" w:cs="Times New Roman"/>
          <w:sz w:val="24"/>
          <w:szCs w:val="24"/>
        </w:rPr>
        <w:t xml:space="preserve"> </w:t>
      </w:r>
      <w:r>
        <w:rPr>
          <w:rFonts w:ascii="Times New Roman" w:hAnsi="Times New Roman" w:cs="Times New Roman"/>
          <w:i/>
          <w:sz w:val="24"/>
          <w:szCs w:val="24"/>
        </w:rPr>
        <w:t>(</w:t>
      </w:r>
      <w:proofErr w:type="spellStart"/>
      <w:r>
        <w:rPr>
          <w:rFonts w:ascii="Times New Roman" w:hAnsi="Times New Roman" w:cs="Times New Roman"/>
          <w:i/>
          <w:sz w:val="24"/>
          <w:szCs w:val="24"/>
        </w:rPr>
        <w:t>Cypripedium</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calceolus</w:t>
      </w:r>
      <w:proofErr w:type="spellEnd"/>
      <w:r>
        <w:rPr>
          <w:rFonts w:ascii="Times New Roman" w:hAnsi="Times New Roman" w:cs="Times New Roman"/>
          <w:i/>
          <w:sz w:val="24"/>
          <w:szCs w:val="24"/>
        </w:rPr>
        <w:t>)</w:t>
      </w:r>
      <w:r>
        <w:rPr>
          <w:rFonts w:ascii="Times New Roman" w:hAnsi="Times New Roman" w:cs="Times New Roman"/>
          <w:sz w:val="24"/>
          <w:szCs w:val="24"/>
        </w:rPr>
        <w:t xml:space="preserve">, kosatec bezlistý uhorský </w:t>
      </w:r>
      <w:r>
        <w:rPr>
          <w:rFonts w:ascii="Times New Roman" w:hAnsi="Times New Roman" w:cs="Times New Roman"/>
          <w:i/>
          <w:sz w:val="24"/>
          <w:szCs w:val="24"/>
        </w:rPr>
        <w:t xml:space="preserve">(Iris </w:t>
      </w:r>
      <w:proofErr w:type="spellStart"/>
      <w:r>
        <w:rPr>
          <w:rFonts w:ascii="Times New Roman" w:hAnsi="Times New Roman" w:cs="Times New Roman"/>
          <w:i/>
          <w:sz w:val="24"/>
          <w:szCs w:val="24"/>
        </w:rPr>
        <w:t>aphylla</w:t>
      </w:r>
      <w:proofErr w:type="spellEnd"/>
      <w:r>
        <w:rPr>
          <w:rFonts w:ascii="Times New Roman" w:hAnsi="Times New Roman" w:cs="Times New Roman"/>
          <w:i/>
          <w:sz w:val="24"/>
          <w:szCs w:val="24"/>
        </w:rPr>
        <w:t xml:space="preserve"> </w:t>
      </w:r>
      <w:proofErr w:type="spellStart"/>
      <w:r>
        <w:rPr>
          <w:rFonts w:ascii="Times New Roman" w:hAnsi="Times New Roman" w:cs="Times New Roman"/>
          <w:sz w:val="24"/>
          <w:szCs w:val="24"/>
        </w:rPr>
        <w:t>subsp</w:t>
      </w:r>
      <w:proofErr w:type="spellEnd"/>
      <w:r>
        <w:rPr>
          <w:rFonts w:ascii="Times New Roman" w:hAnsi="Times New Roman" w:cs="Times New Roman"/>
          <w:sz w:val="24"/>
          <w:szCs w:val="24"/>
        </w:rPr>
        <w:t>.</w:t>
      </w:r>
      <w:r>
        <w:rPr>
          <w:rFonts w:ascii="Times New Roman" w:hAnsi="Times New Roman" w:cs="Times New Roman"/>
          <w:i/>
          <w:sz w:val="24"/>
          <w:szCs w:val="24"/>
        </w:rPr>
        <w:t xml:space="preserve"> </w:t>
      </w:r>
      <w:proofErr w:type="spellStart"/>
      <w:r>
        <w:rPr>
          <w:rFonts w:ascii="Times New Roman" w:hAnsi="Times New Roman" w:cs="Times New Roman"/>
          <w:i/>
          <w:sz w:val="24"/>
          <w:szCs w:val="24"/>
        </w:rPr>
        <w:t>hungarica</w:t>
      </w:r>
      <w:proofErr w:type="spellEnd"/>
      <w:r>
        <w:rPr>
          <w:rFonts w:ascii="Times New Roman" w:hAnsi="Times New Roman" w:cs="Times New Roman"/>
          <w:i/>
          <w:sz w:val="24"/>
          <w:szCs w:val="24"/>
        </w:rPr>
        <w:t>)</w:t>
      </w:r>
      <w:r>
        <w:rPr>
          <w:rFonts w:ascii="Times New Roman" w:hAnsi="Times New Roman" w:cs="Times New Roman"/>
          <w:sz w:val="24"/>
          <w:szCs w:val="24"/>
        </w:rPr>
        <w:t xml:space="preserve">, jazyčník sibírsky </w:t>
      </w:r>
      <w:r>
        <w:rPr>
          <w:rFonts w:ascii="Times New Roman" w:hAnsi="Times New Roman" w:cs="Times New Roman"/>
          <w:i/>
          <w:sz w:val="24"/>
          <w:szCs w:val="24"/>
        </w:rPr>
        <w:t>(</w:t>
      </w:r>
      <w:proofErr w:type="spellStart"/>
      <w:r>
        <w:rPr>
          <w:rFonts w:ascii="Times New Roman" w:hAnsi="Times New Roman" w:cs="Times New Roman"/>
          <w:i/>
          <w:sz w:val="24"/>
          <w:szCs w:val="24"/>
        </w:rPr>
        <w:t>Ligularia</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sibirica</w:t>
      </w:r>
      <w:proofErr w:type="spellEnd"/>
      <w:r>
        <w:rPr>
          <w:rFonts w:ascii="Times New Roman" w:hAnsi="Times New Roman" w:cs="Times New Roman"/>
          <w:i/>
          <w:sz w:val="24"/>
          <w:szCs w:val="24"/>
        </w:rPr>
        <w:t>)</w:t>
      </w:r>
      <w:r>
        <w:rPr>
          <w:rFonts w:ascii="Times New Roman" w:hAnsi="Times New Roman" w:cs="Times New Roman"/>
          <w:sz w:val="24"/>
          <w:szCs w:val="24"/>
        </w:rPr>
        <w:t xml:space="preserve">, poniklec prostredný </w:t>
      </w:r>
      <w:r>
        <w:rPr>
          <w:rFonts w:ascii="Times New Roman" w:hAnsi="Times New Roman" w:cs="Times New Roman"/>
          <w:i/>
          <w:sz w:val="24"/>
          <w:szCs w:val="24"/>
        </w:rPr>
        <w:t>(</w:t>
      </w:r>
      <w:proofErr w:type="spellStart"/>
      <w:r>
        <w:rPr>
          <w:rFonts w:ascii="Times New Roman" w:hAnsi="Times New Roman" w:cs="Times New Roman"/>
          <w:i/>
          <w:sz w:val="24"/>
          <w:szCs w:val="24"/>
        </w:rPr>
        <w:t>Pulsatilla</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subslavica</w:t>
      </w:r>
      <w:proofErr w:type="spellEnd"/>
      <w:r>
        <w:rPr>
          <w:rFonts w:ascii="Times New Roman" w:hAnsi="Times New Roman" w:cs="Times New Roman"/>
          <w:i/>
          <w:sz w:val="24"/>
          <w:szCs w:val="24"/>
        </w:rPr>
        <w:t>)</w:t>
      </w:r>
      <w:r>
        <w:rPr>
          <w:rFonts w:ascii="Times New Roman" w:hAnsi="Times New Roman" w:cs="Times New Roman"/>
          <w:sz w:val="24"/>
          <w:szCs w:val="24"/>
        </w:rPr>
        <w:t xml:space="preserve">, poniklec slovenský </w:t>
      </w:r>
      <w:r>
        <w:rPr>
          <w:rFonts w:ascii="Times New Roman" w:hAnsi="Times New Roman" w:cs="Times New Roman"/>
          <w:i/>
          <w:sz w:val="24"/>
          <w:szCs w:val="24"/>
        </w:rPr>
        <w:t>(</w:t>
      </w:r>
      <w:proofErr w:type="spellStart"/>
      <w:r>
        <w:rPr>
          <w:rFonts w:ascii="Times New Roman" w:hAnsi="Times New Roman" w:cs="Times New Roman"/>
          <w:i/>
          <w:sz w:val="24"/>
          <w:szCs w:val="24"/>
        </w:rPr>
        <w:t>Pulsatilla</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slavica</w:t>
      </w:r>
      <w:proofErr w:type="spellEnd"/>
      <w:r>
        <w:rPr>
          <w:rFonts w:ascii="Times New Roman" w:hAnsi="Times New Roman" w:cs="Times New Roman"/>
          <w:i/>
          <w:sz w:val="24"/>
          <w:szCs w:val="24"/>
        </w:rPr>
        <w:t>)</w:t>
      </w:r>
      <w:r>
        <w:rPr>
          <w:rFonts w:ascii="Times New Roman" w:hAnsi="Times New Roman" w:cs="Times New Roman"/>
          <w:sz w:val="24"/>
          <w:szCs w:val="24"/>
        </w:rPr>
        <w:t xml:space="preserve">, zvonovec </w:t>
      </w:r>
      <w:proofErr w:type="spellStart"/>
      <w:r>
        <w:rPr>
          <w:rFonts w:ascii="Times New Roman" w:hAnsi="Times New Roman" w:cs="Times New Roman"/>
          <w:sz w:val="24"/>
          <w:szCs w:val="24"/>
        </w:rPr>
        <w:t>ľaliolistý</w:t>
      </w:r>
      <w:proofErr w:type="spellEnd"/>
      <w:r>
        <w:rPr>
          <w:rFonts w:ascii="Times New Roman" w:hAnsi="Times New Roman" w:cs="Times New Roman"/>
          <w:sz w:val="24"/>
          <w:szCs w:val="24"/>
        </w:rPr>
        <w:t xml:space="preserve"> </w:t>
      </w:r>
      <w:r>
        <w:rPr>
          <w:rFonts w:ascii="Times New Roman" w:hAnsi="Times New Roman" w:cs="Times New Roman"/>
          <w:i/>
          <w:sz w:val="24"/>
          <w:szCs w:val="24"/>
        </w:rPr>
        <w:t>(</w:t>
      </w:r>
      <w:proofErr w:type="spellStart"/>
      <w:r>
        <w:rPr>
          <w:rFonts w:ascii="Times New Roman" w:hAnsi="Times New Roman" w:cs="Times New Roman"/>
          <w:i/>
          <w:sz w:val="24"/>
          <w:szCs w:val="24"/>
        </w:rPr>
        <w:t>Adenophora</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lilifolia</w:t>
      </w:r>
      <w:proofErr w:type="spellEnd"/>
      <w:r>
        <w:rPr>
          <w:rFonts w:ascii="Times New Roman" w:hAnsi="Times New Roman" w:cs="Times New Roman"/>
          <w:i/>
          <w:sz w:val="24"/>
          <w:szCs w:val="24"/>
        </w:rPr>
        <w:t>)</w:t>
      </w:r>
      <w:r>
        <w:rPr>
          <w:rFonts w:ascii="Times New Roman" w:hAnsi="Times New Roman" w:cs="Times New Roman"/>
          <w:sz w:val="24"/>
          <w:szCs w:val="24"/>
        </w:rPr>
        <w:t>.</w:t>
      </w:r>
    </w:p>
    <w:p w:rsidR="006900A6" w:rsidRDefault="006900A6" w:rsidP="006900A6">
      <w:pPr>
        <w:pStyle w:val="Odsekzoznamu"/>
        <w:spacing w:after="0" w:line="240" w:lineRule="auto"/>
        <w:ind w:left="0"/>
        <w:jc w:val="both"/>
        <w:rPr>
          <w:rFonts w:ascii="Times New Roman" w:hAnsi="Times New Roman" w:cs="Times New Roman"/>
          <w:sz w:val="24"/>
          <w:szCs w:val="24"/>
        </w:rPr>
      </w:pPr>
    </w:p>
    <w:p w:rsidR="006900A6" w:rsidRDefault="006900A6" w:rsidP="006900A6">
      <w:pPr>
        <w:pStyle w:val="Odsekzoznamu"/>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Biotopy druhov rastlín národného významu: </w:t>
      </w:r>
      <w:proofErr w:type="spellStart"/>
      <w:r>
        <w:rPr>
          <w:rFonts w:ascii="Times New Roman" w:hAnsi="Times New Roman" w:cs="Times New Roman"/>
          <w:sz w:val="24"/>
          <w:szCs w:val="24"/>
        </w:rPr>
        <w:t>solenopsóra</w:t>
      </w:r>
      <w:proofErr w:type="spellEnd"/>
      <w:r>
        <w:rPr>
          <w:rFonts w:ascii="Times New Roman" w:hAnsi="Times New Roman" w:cs="Times New Roman"/>
          <w:sz w:val="24"/>
          <w:szCs w:val="24"/>
        </w:rPr>
        <w:t xml:space="preserve"> karpatská </w:t>
      </w:r>
      <w:r>
        <w:rPr>
          <w:rFonts w:ascii="Times New Roman" w:hAnsi="Times New Roman" w:cs="Times New Roman"/>
          <w:i/>
          <w:sz w:val="24"/>
          <w:szCs w:val="24"/>
        </w:rPr>
        <w:t>(</w:t>
      </w:r>
      <w:proofErr w:type="spellStart"/>
      <w:r>
        <w:rPr>
          <w:rFonts w:ascii="Times New Roman" w:hAnsi="Times New Roman" w:cs="Times New Roman"/>
          <w:i/>
          <w:sz w:val="24"/>
          <w:szCs w:val="24"/>
        </w:rPr>
        <w:t>Solenopsora</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carpatica</w:t>
      </w:r>
      <w:proofErr w:type="spellEnd"/>
      <w:r>
        <w:rPr>
          <w:rFonts w:ascii="Times New Roman" w:hAnsi="Times New Roman" w:cs="Times New Roman"/>
          <w:i/>
          <w:sz w:val="24"/>
          <w:szCs w:val="24"/>
        </w:rPr>
        <w:t>)</w:t>
      </w:r>
      <w:r>
        <w:rPr>
          <w:rFonts w:ascii="Times New Roman" w:hAnsi="Times New Roman" w:cs="Times New Roman"/>
          <w:sz w:val="24"/>
          <w:szCs w:val="24"/>
        </w:rPr>
        <w:t xml:space="preserve">, </w:t>
      </w:r>
      <w:proofErr w:type="spellStart"/>
      <w:r>
        <w:rPr>
          <w:rFonts w:ascii="Times New Roman" w:hAnsi="Times New Roman" w:cs="Times New Roman"/>
          <w:sz w:val="24"/>
          <w:szCs w:val="24"/>
        </w:rPr>
        <w:t>červenohlav</w:t>
      </w:r>
      <w:proofErr w:type="spellEnd"/>
      <w:r>
        <w:rPr>
          <w:rFonts w:ascii="Times New Roman" w:hAnsi="Times New Roman" w:cs="Times New Roman"/>
          <w:sz w:val="24"/>
          <w:szCs w:val="24"/>
        </w:rPr>
        <w:t xml:space="preserve"> ihlanovitý</w:t>
      </w:r>
      <w:r>
        <w:rPr>
          <w:rFonts w:ascii="Times New Roman" w:hAnsi="Times New Roman" w:cs="Times New Roman"/>
          <w:i/>
          <w:sz w:val="24"/>
          <w:szCs w:val="24"/>
        </w:rPr>
        <w:t xml:space="preserve"> (</w:t>
      </w:r>
      <w:proofErr w:type="spellStart"/>
      <w:r>
        <w:rPr>
          <w:rFonts w:ascii="Times New Roman" w:hAnsi="Times New Roman" w:cs="Times New Roman"/>
          <w:i/>
          <w:sz w:val="24"/>
          <w:szCs w:val="24"/>
        </w:rPr>
        <w:t>Anacamptis</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pyramidalis</w:t>
      </w:r>
      <w:proofErr w:type="spellEnd"/>
      <w:r>
        <w:rPr>
          <w:rFonts w:ascii="Times New Roman" w:hAnsi="Times New Roman" w:cs="Times New Roman"/>
          <w:i/>
          <w:sz w:val="24"/>
          <w:szCs w:val="24"/>
        </w:rPr>
        <w:t>)</w:t>
      </w:r>
      <w:r>
        <w:rPr>
          <w:rFonts w:ascii="Times New Roman" w:hAnsi="Times New Roman" w:cs="Times New Roman"/>
          <w:sz w:val="24"/>
          <w:szCs w:val="24"/>
        </w:rPr>
        <w:t xml:space="preserve">, ostrica </w:t>
      </w:r>
      <w:proofErr w:type="spellStart"/>
      <w:r>
        <w:rPr>
          <w:rFonts w:ascii="Times New Roman" w:hAnsi="Times New Roman" w:cs="Times New Roman"/>
          <w:sz w:val="24"/>
          <w:szCs w:val="24"/>
        </w:rPr>
        <w:t>oblastá</w:t>
      </w:r>
      <w:proofErr w:type="spellEnd"/>
      <w:r>
        <w:rPr>
          <w:rFonts w:ascii="Times New Roman" w:hAnsi="Times New Roman" w:cs="Times New Roman"/>
          <w:sz w:val="24"/>
          <w:szCs w:val="24"/>
        </w:rPr>
        <w:t xml:space="preserve"> </w:t>
      </w:r>
      <w:r>
        <w:rPr>
          <w:rFonts w:ascii="Times New Roman" w:hAnsi="Times New Roman" w:cs="Times New Roman"/>
          <w:i/>
          <w:sz w:val="24"/>
          <w:szCs w:val="24"/>
        </w:rPr>
        <w:t>(</w:t>
      </w:r>
      <w:proofErr w:type="spellStart"/>
      <w:r>
        <w:rPr>
          <w:rFonts w:ascii="Times New Roman" w:hAnsi="Times New Roman" w:cs="Times New Roman"/>
          <w:i/>
          <w:sz w:val="24"/>
          <w:szCs w:val="24"/>
        </w:rPr>
        <w:t>Carex</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diandra</w:t>
      </w:r>
      <w:proofErr w:type="spellEnd"/>
      <w:r>
        <w:rPr>
          <w:rFonts w:ascii="Times New Roman" w:hAnsi="Times New Roman" w:cs="Times New Roman"/>
          <w:i/>
          <w:sz w:val="24"/>
          <w:szCs w:val="24"/>
        </w:rPr>
        <w:t>)</w:t>
      </w:r>
      <w:r>
        <w:rPr>
          <w:rFonts w:ascii="Times New Roman" w:hAnsi="Times New Roman" w:cs="Times New Roman"/>
          <w:sz w:val="24"/>
          <w:szCs w:val="24"/>
        </w:rPr>
        <w:t>,</w:t>
      </w:r>
      <w:r>
        <w:rPr>
          <w:rFonts w:ascii="Times New Roman" w:hAnsi="Times New Roman" w:cs="Times New Roman"/>
          <w:i/>
          <w:sz w:val="24"/>
          <w:szCs w:val="24"/>
        </w:rPr>
        <w:t xml:space="preserve"> </w:t>
      </w:r>
      <w:r>
        <w:rPr>
          <w:rFonts w:ascii="Times New Roman" w:hAnsi="Times New Roman" w:cs="Times New Roman"/>
          <w:sz w:val="24"/>
          <w:szCs w:val="24"/>
        </w:rPr>
        <w:t>ostrica dvojdomá</w:t>
      </w:r>
      <w:r>
        <w:rPr>
          <w:rFonts w:ascii="Times New Roman" w:hAnsi="Times New Roman" w:cs="Times New Roman"/>
          <w:i/>
          <w:sz w:val="24"/>
          <w:szCs w:val="24"/>
        </w:rPr>
        <w:t xml:space="preserve"> (</w:t>
      </w:r>
      <w:proofErr w:type="spellStart"/>
      <w:r>
        <w:rPr>
          <w:rFonts w:ascii="Times New Roman" w:hAnsi="Times New Roman" w:cs="Times New Roman"/>
          <w:i/>
          <w:sz w:val="24"/>
          <w:szCs w:val="24"/>
        </w:rPr>
        <w:t>Carex</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dioica</w:t>
      </w:r>
      <w:proofErr w:type="spellEnd"/>
      <w:r>
        <w:rPr>
          <w:rFonts w:ascii="Times New Roman" w:hAnsi="Times New Roman" w:cs="Times New Roman"/>
          <w:i/>
          <w:sz w:val="24"/>
          <w:szCs w:val="24"/>
        </w:rPr>
        <w:t>)</w:t>
      </w:r>
      <w:r>
        <w:rPr>
          <w:rFonts w:ascii="Times New Roman" w:hAnsi="Times New Roman" w:cs="Times New Roman"/>
          <w:sz w:val="24"/>
          <w:szCs w:val="24"/>
        </w:rPr>
        <w:t xml:space="preserve">, ostrica </w:t>
      </w:r>
      <w:proofErr w:type="spellStart"/>
      <w:r>
        <w:rPr>
          <w:rFonts w:ascii="Times New Roman" w:hAnsi="Times New Roman" w:cs="Times New Roman"/>
          <w:sz w:val="24"/>
          <w:szCs w:val="24"/>
        </w:rPr>
        <w:t>labkatá</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Carex</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pediformis</w:t>
      </w:r>
      <w:proofErr w:type="spellEnd"/>
      <w:r>
        <w:rPr>
          <w:rFonts w:ascii="Times New Roman" w:hAnsi="Times New Roman" w:cs="Times New Roman"/>
          <w:i/>
          <w:sz w:val="24"/>
          <w:szCs w:val="24"/>
        </w:rPr>
        <w:t>)</w:t>
      </w:r>
      <w:r>
        <w:rPr>
          <w:rFonts w:ascii="Times New Roman" w:hAnsi="Times New Roman" w:cs="Times New Roman"/>
          <w:sz w:val="24"/>
          <w:szCs w:val="24"/>
        </w:rPr>
        <w:t>, chochlačka žltobiela</w:t>
      </w:r>
      <w:r>
        <w:rPr>
          <w:rFonts w:ascii="Times New Roman" w:hAnsi="Times New Roman" w:cs="Times New Roman"/>
          <w:i/>
          <w:sz w:val="24"/>
          <w:szCs w:val="24"/>
        </w:rPr>
        <w:t xml:space="preserve"> (</w:t>
      </w:r>
      <w:proofErr w:type="spellStart"/>
      <w:r>
        <w:rPr>
          <w:rFonts w:ascii="Times New Roman" w:hAnsi="Times New Roman" w:cs="Times New Roman"/>
          <w:i/>
          <w:sz w:val="24"/>
          <w:szCs w:val="24"/>
        </w:rPr>
        <w:t>Corydalis</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capnoides</w:t>
      </w:r>
      <w:proofErr w:type="spellEnd"/>
      <w:r>
        <w:rPr>
          <w:rFonts w:ascii="Times New Roman" w:hAnsi="Times New Roman" w:cs="Times New Roman"/>
          <w:i/>
          <w:sz w:val="24"/>
          <w:szCs w:val="24"/>
        </w:rPr>
        <w:t>)</w:t>
      </w:r>
      <w:r>
        <w:rPr>
          <w:rFonts w:ascii="Times New Roman" w:hAnsi="Times New Roman" w:cs="Times New Roman"/>
          <w:sz w:val="24"/>
          <w:szCs w:val="24"/>
        </w:rPr>
        <w:t>, lykovec voňavý</w:t>
      </w:r>
      <w:r>
        <w:rPr>
          <w:rFonts w:ascii="Times New Roman" w:hAnsi="Times New Roman" w:cs="Times New Roman"/>
          <w:i/>
          <w:sz w:val="24"/>
          <w:szCs w:val="24"/>
        </w:rPr>
        <w:t xml:space="preserve"> (</w:t>
      </w:r>
      <w:proofErr w:type="spellStart"/>
      <w:r>
        <w:rPr>
          <w:rFonts w:ascii="Times New Roman" w:hAnsi="Times New Roman" w:cs="Times New Roman"/>
          <w:i/>
          <w:sz w:val="24"/>
          <w:szCs w:val="24"/>
        </w:rPr>
        <w:t>Daphne</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cneorum</w:t>
      </w:r>
      <w:proofErr w:type="spellEnd"/>
      <w:r>
        <w:rPr>
          <w:rFonts w:ascii="Times New Roman" w:hAnsi="Times New Roman" w:cs="Times New Roman"/>
          <w:i/>
          <w:sz w:val="24"/>
          <w:szCs w:val="24"/>
        </w:rPr>
        <w:t>)</w:t>
      </w:r>
      <w:r>
        <w:rPr>
          <w:rFonts w:ascii="Times New Roman" w:hAnsi="Times New Roman" w:cs="Times New Roman"/>
          <w:sz w:val="24"/>
          <w:szCs w:val="24"/>
        </w:rPr>
        <w:t xml:space="preserve">, </w:t>
      </w:r>
      <w:proofErr w:type="spellStart"/>
      <w:r>
        <w:rPr>
          <w:rFonts w:ascii="Times New Roman" w:hAnsi="Times New Roman" w:cs="Times New Roman"/>
          <w:sz w:val="24"/>
          <w:szCs w:val="24"/>
        </w:rPr>
        <w:t>trčuľa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jednohľuzá</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Herminium</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monorchis</w:t>
      </w:r>
      <w:proofErr w:type="spellEnd"/>
      <w:r>
        <w:rPr>
          <w:rFonts w:ascii="Times New Roman" w:hAnsi="Times New Roman" w:cs="Times New Roman"/>
          <w:i/>
          <w:sz w:val="24"/>
          <w:szCs w:val="24"/>
        </w:rPr>
        <w:t>)</w:t>
      </w:r>
      <w:r>
        <w:rPr>
          <w:rFonts w:ascii="Times New Roman" w:hAnsi="Times New Roman" w:cs="Times New Roman"/>
          <w:sz w:val="24"/>
          <w:szCs w:val="24"/>
        </w:rPr>
        <w:t xml:space="preserve">, </w:t>
      </w:r>
      <w:proofErr w:type="spellStart"/>
      <w:r>
        <w:rPr>
          <w:rFonts w:ascii="Times New Roman" w:hAnsi="Times New Roman" w:cs="Times New Roman"/>
          <w:sz w:val="24"/>
          <w:szCs w:val="24"/>
        </w:rPr>
        <w:t>vstavač</w:t>
      </w:r>
      <w:proofErr w:type="spellEnd"/>
      <w:r>
        <w:rPr>
          <w:rFonts w:ascii="Times New Roman" w:hAnsi="Times New Roman" w:cs="Times New Roman"/>
          <w:sz w:val="24"/>
          <w:szCs w:val="24"/>
        </w:rPr>
        <w:t xml:space="preserve"> počerný </w:t>
      </w:r>
      <w:r>
        <w:rPr>
          <w:rFonts w:ascii="Times New Roman" w:hAnsi="Times New Roman" w:cs="Times New Roman"/>
          <w:i/>
          <w:sz w:val="24"/>
          <w:szCs w:val="24"/>
        </w:rPr>
        <w:t>(</w:t>
      </w:r>
      <w:proofErr w:type="spellStart"/>
      <w:r>
        <w:rPr>
          <w:rFonts w:ascii="Times New Roman" w:hAnsi="Times New Roman" w:cs="Times New Roman"/>
          <w:i/>
          <w:sz w:val="24"/>
          <w:szCs w:val="24"/>
        </w:rPr>
        <w:t>Orchis</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ustulata</w:t>
      </w:r>
      <w:proofErr w:type="spellEnd"/>
      <w:r>
        <w:rPr>
          <w:rFonts w:ascii="Times New Roman" w:hAnsi="Times New Roman" w:cs="Times New Roman"/>
          <w:i/>
          <w:sz w:val="24"/>
          <w:szCs w:val="24"/>
        </w:rPr>
        <w:t>)</w:t>
      </w:r>
      <w:r>
        <w:rPr>
          <w:rFonts w:ascii="Times New Roman" w:hAnsi="Times New Roman" w:cs="Times New Roman"/>
          <w:sz w:val="24"/>
          <w:szCs w:val="24"/>
        </w:rPr>
        <w:t xml:space="preserve"> a tis obyčajný </w:t>
      </w:r>
      <w:r>
        <w:rPr>
          <w:rFonts w:ascii="Times New Roman" w:hAnsi="Times New Roman" w:cs="Times New Roman"/>
          <w:i/>
          <w:sz w:val="24"/>
          <w:szCs w:val="24"/>
        </w:rPr>
        <w:t>(</w:t>
      </w:r>
      <w:proofErr w:type="spellStart"/>
      <w:r>
        <w:rPr>
          <w:rFonts w:ascii="Times New Roman" w:hAnsi="Times New Roman" w:cs="Times New Roman"/>
          <w:i/>
          <w:sz w:val="24"/>
          <w:szCs w:val="24"/>
        </w:rPr>
        <w:t>Taxus</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baccata</w:t>
      </w:r>
      <w:proofErr w:type="spellEnd"/>
      <w:r>
        <w:rPr>
          <w:rFonts w:ascii="Times New Roman" w:hAnsi="Times New Roman" w:cs="Times New Roman"/>
          <w:i/>
          <w:sz w:val="24"/>
          <w:szCs w:val="24"/>
        </w:rPr>
        <w:t>).</w:t>
      </w:r>
    </w:p>
    <w:p w:rsidR="006900A6" w:rsidRDefault="006900A6" w:rsidP="006900A6">
      <w:pPr>
        <w:pStyle w:val="Odsekzoznamu"/>
        <w:spacing w:after="0" w:line="240" w:lineRule="auto"/>
        <w:ind w:left="0"/>
        <w:jc w:val="both"/>
        <w:rPr>
          <w:rFonts w:ascii="Times New Roman" w:hAnsi="Times New Roman" w:cs="Times New Roman"/>
          <w:sz w:val="24"/>
          <w:szCs w:val="24"/>
        </w:rPr>
      </w:pPr>
    </w:p>
    <w:p w:rsidR="006900A6" w:rsidRDefault="006900A6" w:rsidP="006900A6">
      <w:pPr>
        <w:pStyle w:val="Odsekzoznamu"/>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Biotopy druhov živočíchov európskeho významu: </w:t>
      </w:r>
      <w:r>
        <w:rPr>
          <w:rFonts w:ascii="Times New Roman" w:hAnsi="Times New Roman" w:cs="Times New Roman"/>
          <w:iCs/>
          <w:sz w:val="24"/>
          <w:szCs w:val="24"/>
        </w:rPr>
        <w:t xml:space="preserve">korýtko riečne </w:t>
      </w:r>
      <w:r>
        <w:rPr>
          <w:rFonts w:ascii="Times New Roman" w:hAnsi="Times New Roman" w:cs="Times New Roman"/>
          <w:i/>
          <w:iCs/>
          <w:sz w:val="24"/>
          <w:szCs w:val="24"/>
        </w:rPr>
        <w:t>(</w:t>
      </w:r>
      <w:proofErr w:type="spellStart"/>
      <w:r>
        <w:rPr>
          <w:rFonts w:ascii="Times New Roman" w:hAnsi="Times New Roman" w:cs="Times New Roman"/>
          <w:i/>
          <w:sz w:val="24"/>
          <w:szCs w:val="24"/>
        </w:rPr>
        <w:t>Unio</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crassus</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proofErr w:type="spellStart"/>
      <w:r>
        <w:rPr>
          <w:rFonts w:ascii="Times New Roman" w:hAnsi="Times New Roman" w:cs="Times New Roman"/>
          <w:sz w:val="24"/>
          <w:szCs w:val="24"/>
        </w:rPr>
        <w:t>pimprlík</w:t>
      </w:r>
      <w:proofErr w:type="spellEnd"/>
      <w:r>
        <w:rPr>
          <w:rFonts w:ascii="Times New Roman" w:hAnsi="Times New Roman" w:cs="Times New Roman"/>
          <w:sz w:val="24"/>
          <w:szCs w:val="24"/>
        </w:rPr>
        <w:t xml:space="preserve"> močiarny</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Vertigo</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geyeri</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proofErr w:type="spellStart"/>
      <w:r>
        <w:rPr>
          <w:rFonts w:ascii="Times New Roman" w:hAnsi="Times New Roman" w:cs="Times New Roman"/>
          <w:sz w:val="24"/>
          <w:szCs w:val="24"/>
        </w:rPr>
        <w:t>pimprlík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mokraďný</w:t>
      </w:r>
      <w:proofErr w:type="spellEnd"/>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Vertigo</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angustior</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proofErr w:type="spellStart"/>
      <w:r>
        <w:rPr>
          <w:rFonts w:ascii="Times New Roman" w:hAnsi="Times New Roman" w:cs="Times New Roman"/>
          <w:sz w:val="24"/>
          <w:szCs w:val="24"/>
        </w:rPr>
        <w:t>bystruška</w:t>
      </w:r>
      <w:proofErr w:type="spellEnd"/>
      <w:r>
        <w:rPr>
          <w:rFonts w:ascii="Times New Roman" w:hAnsi="Times New Roman" w:cs="Times New Roman"/>
          <w:sz w:val="24"/>
          <w:szCs w:val="24"/>
        </w:rPr>
        <w:t xml:space="preserve"> potočná</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Carabus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variolosus</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fúzač karpatský </w:t>
      </w:r>
      <w:r>
        <w:rPr>
          <w:rFonts w:ascii="Times New Roman" w:hAnsi="Times New Roman" w:cs="Times New Roman"/>
          <w:i/>
          <w:sz w:val="24"/>
          <w:szCs w:val="24"/>
        </w:rPr>
        <w:t>(</w:t>
      </w:r>
      <w:proofErr w:type="spellStart"/>
      <w:r>
        <w:rPr>
          <w:rFonts w:ascii="Times New Roman" w:hAnsi="Times New Roman" w:cs="Times New Roman"/>
          <w:i/>
          <w:sz w:val="24"/>
          <w:szCs w:val="24"/>
        </w:rPr>
        <w:t>Pseudogaurotina</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excellens</w:t>
      </w:r>
      <w:proofErr w:type="spellEnd"/>
      <w:r>
        <w:rPr>
          <w:rFonts w:ascii="Times New Roman" w:hAnsi="Times New Roman" w:cs="Times New Roman"/>
          <w:i/>
          <w:sz w:val="24"/>
          <w:szCs w:val="24"/>
        </w:rPr>
        <w:t xml:space="preserve">), </w:t>
      </w:r>
      <w:r>
        <w:rPr>
          <w:rFonts w:ascii="Times New Roman" w:hAnsi="Times New Roman" w:cs="Times New Roman"/>
          <w:sz w:val="24"/>
          <w:szCs w:val="24"/>
        </w:rPr>
        <w:t>fuzáč veľký</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Cerambyx</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cerdo</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proofErr w:type="spellStart"/>
      <w:r>
        <w:rPr>
          <w:rFonts w:ascii="Times New Roman" w:hAnsi="Times New Roman" w:cs="Times New Roman"/>
          <w:iCs/>
          <w:sz w:val="24"/>
          <w:szCs w:val="24"/>
        </w:rPr>
        <w:t>plocháč</w:t>
      </w:r>
      <w:proofErr w:type="spellEnd"/>
      <w:r>
        <w:rPr>
          <w:rFonts w:ascii="Times New Roman" w:hAnsi="Times New Roman" w:cs="Times New Roman"/>
          <w:iCs/>
          <w:sz w:val="24"/>
          <w:szCs w:val="24"/>
        </w:rPr>
        <w:t xml:space="preserve"> červený </w:t>
      </w:r>
      <w:r>
        <w:rPr>
          <w:rFonts w:ascii="Times New Roman" w:hAnsi="Times New Roman" w:cs="Times New Roman"/>
          <w:i/>
          <w:sz w:val="24"/>
          <w:szCs w:val="24"/>
        </w:rPr>
        <w:t>(</w:t>
      </w:r>
      <w:proofErr w:type="spellStart"/>
      <w:r>
        <w:rPr>
          <w:rFonts w:ascii="Times New Roman" w:hAnsi="Times New Roman" w:cs="Times New Roman"/>
          <w:i/>
          <w:sz w:val="24"/>
          <w:szCs w:val="24"/>
        </w:rPr>
        <w:t>Cucujus</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cinnaberinus</w:t>
      </w:r>
      <w:proofErr w:type="spellEnd"/>
      <w:r>
        <w:rPr>
          <w:rFonts w:ascii="Times New Roman" w:hAnsi="Times New Roman" w:cs="Times New Roman"/>
          <w:i/>
          <w:sz w:val="24"/>
          <w:szCs w:val="24"/>
        </w:rPr>
        <w:t>)</w:t>
      </w:r>
      <w:r>
        <w:rPr>
          <w:rFonts w:ascii="Times New Roman" w:hAnsi="Times New Roman" w:cs="Times New Roman"/>
          <w:sz w:val="24"/>
          <w:szCs w:val="24"/>
        </w:rPr>
        <w:t xml:space="preserve">, </w:t>
      </w:r>
      <w:proofErr w:type="spellStart"/>
      <w:r>
        <w:rPr>
          <w:rFonts w:ascii="Times New Roman" w:hAnsi="Times New Roman" w:cs="Times New Roman"/>
          <w:sz w:val="24"/>
          <w:szCs w:val="24"/>
        </w:rPr>
        <w:t>jasoň</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červenooký</w:t>
      </w:r>
      <w:proofErr w:type="spellEnd"/>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Parnassius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apollo</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proofErr w:type="spellStart"/>
      <w:r>
        <w:rPr>
          <w:rFonts w:ascii="Times New Roman" w:hAnsi="Times New Roman" w:cs="Times New Roman"/>
          <w:sz w:val="24"/>
          <w:szCs w:val="24"/>
        </w:rPr>
        <w:t>jasoň</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chochlačkový</w:t>
      </w:r>
      <w:proofErr w:type="spellEnd"/>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Parnassius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mnemosyne</w:t>
      </w:r>
      <w:proofErr w:type="spellEnd"/>
      <w:r>
        <w:rPr>
          <w:rFonts w:ascii="Times New Roman" w:hAnsi="Times New Roman" w:cs="Times New Roman"/>
          <w:i/>
          <w:iCs/>
          <w:sz w:val="24"/>
          <w:szCs w:val="24"/>
        </w:rPr>
        <w:t>)</w:t>
      </w:r>
      <w:r>
        <w:rPr>
          <w:rFonts w:ascii="Times New Roman" w:hAnsi="Times New Roman" w:cs="Times New Roman"/>
          <w:iCs/>
          <w:sz w:val="24"/>
          <w:szCs w:val="24"/>
        </w:rPr>
        <w:t>, mlynárik</w:t>
      </w:r>
      <w:r>
        <w:rPr>
          <w:rFonts w:ascii="Times New Roman" w:hAnsi="Times New Roman" w:cs="Times New Roman"/>
          <w:sz w:val="24"/>
          <w:szCs w:val="24"/>
        </w:rPr>
        <w:t xml:space="preserve"> východný</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Leptidea</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morsei</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proofErr w:type="spellStart"/>
      <w:r>
        <w:rPr>
          <w:rFonts w:ascii="Times New Roman" w:hAnsi="Times New Roman" w:cs="Times New Roman"/>
          <w:sz w:val="24"/>
          <w:szCs w:val="24"/>
        </w:rPr>
        <w:t>modráčik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krvavcový</w:t>
      </w:r>
      <w:proofErr w:type="spellEnd"/>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Maculinea</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teleius</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proofErr w:type="spellStart"/>
      <w:r>
        <w:rPr>
          <w:rFonts w:ascii="Times New Roman" w:hAnsi="Times New Roman" w:cs="Times New Roman"/>
          <w:iCs/>
          <w:sz w:val="24"/>
          <w:szCs w:val="24"/>
        </w:rPr>
        <w:t>ohniváčik</w:t>
      </w:r>
      <w:proofErr w:type="spellEnd"/>
      <w:r>
        <w:rPr>
          <w:rFonts w:ascii="Times New Roman" w:hAnsi="Times New Roman" w:cs="Times New Roman"/>
          <w:iCs/>
          <w:sz w:val="24"/>
          <w:szCs w:val="24"/>
        </w:rPr>
        <w:t xml:space="preserve"> veľký </w:t>
      </w:r>
      <w:r>
        <w:rPr>
          <w:rFonts w:ascii="Times New Roman" w:hAnsi="Times New Roman" w:cs="Times New Roman"/>
          <w:i/>
          <w:iCs/>
          <w:sz w:val="24"/>
          <w:szCs w:val="24"/>
        </w:rPr>
        <w:t>(</w:t>
      </w:r>
      <w:proofErr w:type="spellStart"/>
      <w:r>
        <w:rPr>
          <w:rFonts w:ascii="Times New Roman" w:hAnsi="Times New Roman" w:cs="Times New Roman"/>
          <w:i/>
          <w:iCs/>
          <w:sz w:val="24"/>
          <w:szCs w:val="24"/>
        </w:rPr>
        <w:t>Lycaena</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dispar</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spriadač </w:t>
      </w:r>
      <w:proofErr w:type="spellStart"/>
      <w:r>
        <w:rPr>
          <w:rFonts w:ascii="Times New Roman" w:hAnsi="Times New Roman" w:cs="Times New Roman"/>
          <w:iCs/>
          <w:sz w:val="24"/>
          <w:szCs w:val="24"/>
        </w:rPr>
        <w:t>kostihojový</w:t>
      </w:r>
      <w:proofErr w:type="spellEnd"/>
      <w:r>
        <w:rPr>
          <w:rFonts w:ascii="Times New Roman" w:hAnsi="Times New Roman" w:cs="Times New Roman"/>
          <w:iCs/>
          <w:sz w:val="24"/>
          <w:szCs w:val="24"/>
        </w:rPr>
        <w:t xml:space="preserve"> </w:t>
      </w:r>
      <w:r>
        <w:rPr>
          <w:rFonts w:ascii="Times New Roman" w:hAnsi="Times New Roman" w:cs="Times New Roman"/>
          <w:i/>
          <w:sz w:val="24"/>
          <w:szCs w:val="24"/>
        </w:rPr>
        <w:t>(</w:t>
      </w:r>
      <w:proofErr w:type="spellStart"/>
      <w:r>
        <w:rPr>
          <w:rFonts w:ascii="Times New Roman" w:hAnsi="Times New Roman" w:cs="Times New Roman"/>
          <w:i/>
          <w:sz w:val="24"/>
          <w:szCs w:val="24"/>
        </w:rPr>
        <w:t>Euplagia</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quadripunctaria</w:t>
      </w:r>
      <w:proofErr w:type="spellEnd"/>
      <w:r>
        <w:rPr>
          <w:rFonts w:ascii="Times New Roman" w:hAnsi="Times New Roman" w:cs="Times New Roman"/>
          <w:i/>
          <w:sz w:val="24"/>
          <w:szCs w:val="24"/>
        </w:rPr>
        <w:t>)</w:t>
      </w:r>
      <w:r>
        <w:rPr>
          <w:rFonts w:ascii="Times New Roman" w:hAnsi="Times New Roman" w:cs="Times New Roman"/>
          <w:iCs/>
          <w:sz w:val="24"/>
          <w:szCs w:val="24"/>
        </w:rPr>
        <w:t xml:space="preserve">, </w:t>
      </w:r>
      <w:proofErr w:type="spellStart"/>
      <w:r>
        <w:rPr>
          <w:rFonts w:ascii="Times New Roman" w:hAnsi="Times New Roman" w:cs="Times New Roman"/>
          <w:sz w:val="24"/>
          <w:szCs w:val="24"/>
        </w:rPr>
        <w:t>mihuľa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potiská</w:t>
      </w:r>
      <w:proofErr w:type="spellEnd"/>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Eudontomyzon</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danfordi</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r>
        <w:rPr>
          <w:rFonts w:ascii="Times New Roman" w:hAnsi="Times New Roman" w:cs="Times New Roman"/>
          <w:sz w:val="24"/>
          <w:szCs w:val="24"/>
        </w:rPr>
        <w:t xml:space="preserve">hlaváč európsky </w:t>
      </w:r>
      <w:r>
        <w:rPr>
          <w:rFonts w:ascii="Times New Roman" w:hAnsi="Times New Roman" w:cs="Times New Roman"/>
          <w:i/>
          <w:sz w:val="24"/>
          <w:szCs w:val="24"/>
        </w:rPr>
        <w:t>(</w:t>
      </w:r>
      <w:proofErr w:type="spellStart"/>
      <w:r>
        <w:rPr>
          <w:rFonts w:ascii="Times New Roman" w:hAnsi="Times New Roman" w:cs="Times New Roman"/>
          <w:bCs/>
          <w:i/>
          <w:sz w:val="24"/>
          <w:szCs w:val="24"/>
        </w:rPr>
        <w:t>Cottus</w:t>
      </w:r>
      <w:proofErr w:type="spellEnd"/>
      <w:r>
        <w:rPr>
          <w:rFonts w:ascii="Times New Roman" w:hAnsi="Times New Roman" w:cs="Times New Roman"/>
          <w:bCs/>
          <w:i/>
          <w:sz w:val="24"/>
          <w:szCs w:val="24"/>
        </w:rPr>
        <w:t xml:space="preserve"> </w:t>
      </w:r>
      <w:proofErr w:type="spellStart"/>
      <w:r>
        <w:rPr>
          <w:rFonts w:ascii="Times New Roman" w:hAnsi="Times New Roman" w:cs="Times New Roman"/>
          <w:bCs/>
          <w:i/>
          <w:sz w:val="24"/>
          <w:szCs w:val="24"/>
        </w:rPr>
        <w:t>gobio</w:t>
      </w:r>
      <w:proofErr w:type="spellEnd"/>
      <w:r>
        <w:rPr>
          <w:rFonts w:ascii="Times New Roman" w:hAnsi="Times New Roman" w:cs="Times New Roman"/>
          <w:bCs/>
          <w:i/>
          <w:iCs/>
          <w:sz w:val="24"/>
          <w:szCs w:val="24"/>
        </w:rPr>
        <w:t>)</w:t>
      </w:r>
      <w:r>
        <w:rPr>
          <w:rFonts w:ascii="Times New Roman" w:hAnsi="Times New Roman" w:cs="Times New Roman"/>
          <w:bCs/>
          <w:iCs/>
          <w:sz w:val="24"/>
          <w:szCs w:val="24"/>
        </w:rPr>
        <w:t>,</w:t>
      </w:r>
      <w:r>
        <w:rPr>
          <w:rFonts w:ascii="Times New Roman" w:hAnsi="Times New Roman" w:cs="Times New Roman"/>
          <w:sz w:val="24"/>
          <w:szCs w:val="24"/>
        </w:rPr>
        <w:t xml:space="preserve"> mrena stredomorská </w:t>
      </w:r>
      <w:r>
        <w:rPr>
          <w:rFonts w:ascii="Times New Roman" w:hAnsi="Times New Roman" w:cs="Times New Roman"/>
          <w:i/>
          <w:sz w:val="24"/>
          <w:szCs w:val="24"/>
        </w:rPr>
        <w:t>(</w:t>
      </w:r>
      <w:proofErr w:type="spellStart"/>
      <w:r>
        <w:rPr>
          <w:rFonts w:ascii="Times New Roman" w:hAnsi="Times New Roman" w:cs="Times New Roman"/>
          <w:bCs/>
          <w:i/>
          <w:sz w:val="24"/>
          <w:szCs w:val="24"/>
        </w:rPr>
        <w:t>Barbus</w:t>
      </w:r>
      <w:proofErr w:type="spellEnd"/>
      <w:r>
        <w:rPr>
          <w:rFonts w:ascii="Times New Roman" w:hAnsi="Times New Roman" w:cs="Times New Roman"/>
          <w:bCs/>
          <w:i/>
          <w:sz w:val="24"/>
          <w:szCs w:val="24"/>
        </w:rPr>
        <w:t xml:space="preserve"> </w:t>
      </w:r>
      <w:proofErr w:type="spellStart"/>
      <w:r>
        <w:rPr>
          <w:rFonts w:ascii="Times New Roman" w:hAnsi="Times New Roman" w:cs="Times New Roman"/>
          <w:bCs/>
          <w:i/>
          <w:sz w:val="24"/>
          <w:szCs w:val="24"/>
        </w:rPr>
        <w:t>meridionalis</w:t>
      </w:r>
      <w:proofErr w:type="spellEnd"/>
      <w:r>
        <w:rPr>
          <w:rFonts w:ascii="Times New Roman" w:hAnsi="Times New Roman" w:cs="Times New Roman"/>
          <w:bCs/>
          <w:i/>
          <w:iCs/>
          <w:sz w:val="24"/>
          <w:szCs w:val="24"/>
        </w:rPr>
        <w:t>)</w:t>
      </w:r>
      <w:r>
        <w:rPr>
          <w:rFonts w:ascii="Times New Roman" w:hAnsi="Times New Roman" w:cs="Times New Roman"/>
          <w:bCs/>
          <w:iCs/>
          <w:sz w:val="24"/>
          <w:szCs w:val="24"/>
        </w:rPr>
        <w:t>,</w:t>
      </w:r>
      <w:r>
        <w:rPr>
          <w:rFonts w:ascii="Times New Roman" w:hAnsi="Times New Roman" w:cs="Times New Roman"/>
          <w:iCs/>
          <w:sz w:val="24"/>
          <w:szCs w:val="24"/>
        </w:rPr>
        <w:t xml:space="preserve"> </w:t>
      </w:r>
      <w:proofErr w:type="spellStart"/>
      <w:r>
        <w:rPr>
          <w:rFonts w:ascii="Times New Roman" w:hAnsi="Times New Roman" w:cs="Times New Roman"/>
          <w:sz w:val="24"/>
          <w:szCs w:val="24"/>
        </w:rPr>
        <w:t>kunka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žltobruchá</w:t>
      </w:r>
      <w:proofErr w:type="spellEnd"/>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bCs/>
          <w:i/>
          <w:iCs/>
          <w:sz w:val="24"/>
          <w:szCs w:val="24"/>
        </w:rPr>
        <w:t>Bombina</w:t>
      </w:r>
      <w:proofErr w:type="spellEnd"/>
      <w:r>
        <w:rPr>
          <w:rFonts w:ascii="Times New Roman" w:hAnsi="Times New Roman" w:cs="Times New Roman"/>
          <w:bCs/>
          <w:i/>
          <w:iCs/>
          <w:sz w:val="24"/>
          <w:szCs w:val="24"/>
        </w:rPr>
        <w:t xml:space="preserve"> </w:t>
      </w:r>
      <w:proofErr w:type="spellStart"/>
      <w:r>
        <w:rPr>
          <w:rFonts w:ascii="Times New Roman" w:hAnsi="Times New Roman" w:cs="Times New Roman"/>
          <w:bCs/>
          <w:i/>
          <w:iCs/>
          <w:sz w:val="24"/>
          <w:szCs w:val="24"/>
        </w:rPr>
        <w:t>variegata</w:t>
      </w:r>
      <w:proofErr w:type="spellEnd"/>
      <w:r>
        <w:rPr>
          <w:rFonts w:ascii="Times New Roman" w:hAnsi="Times New Roman" w:cs="Times New Roman"/>
          <w:bCs/>
          <w:i/>
          <w:iCs/>
          <w:sz w:val="24"/>
          <w:szCs w:val="24"/>
        </w:rPr>
        <w:t>)</w:t>
      </w:r>
      <w:r>
        <w:rPr>
          <w:rFonts w:ascii="Times New Roman" w:hAnsi="Times New Roman" w:cs="Times New Roman"/>
          <w:bCs/>
          <w:iCs/>
          <w:sz w:val="24"/>
          <w:szCs w:val="24"/>
        </w:rPr>
        <w:t xml:space="preserve">, mlok </w:t>
      </w:r>
      <w:proofErr w:type="spellStart"/>
      <w:r>
        <w:rPr>
          <w:rFonts w:ascii="Times New Roman" w:hAnsi="Times New Roman" w:cs="Times New Roman"/>
          <w:bCs/>
          <w:iCs/>
          <w:sz w:val="24"/>
          <w:szCs w:val="24"/>
        </w:rPr>
        <w:t>hrebenatý</w:t>
      </w:r>
      <w:proofErr w:type="spellEnd"/>
      <w:r>
        <w:rPr>
          <w:rFonts w:ascii="Times New Roman" w:hAnsi="Times New Roman" w:cs="Times New Roman"/>
          <w:bCs/>
          <w:iCs/>
          <w:sz w:val="24"/>
          <w:szCs w:val="24"/>
        </w:rPr>
        <w:t xml:space="preserve"> </w:t>
      </w:r>
      <w:r>
        <w:rPr>
          <w:rFonts w:ascii="Times New Roman" w:hAnsi="Times New Roman" w:cs="Times New Roman"/>
          <w:bCs/>
          <w:i/>
          <w:iCs/>
          <w:sz w:val="24"/>
          <w:szCs w:val="24"/>
        </w:rPr>
        <w:t>(</w:t>
      </w:r>
      <w:proofErr w:type="spellStart"/>
      <w:r>
        <w:rPr>
          <w:rFonts w:ascii="Times New Roman" w:hAnsi="Times New Roman" w:cs="Times New Roman"/>
          <w:bCs/>
          <w:i/>
          <w:sz w:val="24"/>
          <w:szCs w:val="24"/>
        </w:rPr>
        <w:t>Triturus</w:t>
      </w:r>
      <w:proofErr w:type="spellEnd"/>
      <w:r>
        <w:rPr>
          <w:rFonts w:ascii="Times New Roman" w:hAnsi="Times New Roman" w:cs="Times New Roman"/>
          <w:bCs/>
          <w:i/>
          <w:sz w:val="24"/>
          <w:szCs w:val="24"/>
        </w:rPr>
        <w:t xml:space="preserve"> </w:t>
      </w:r>
      <w:proofErr w:type="spellStart"/>
      <w:r>
        <w:rPr>
          <w:rFonts w:ascii="Times New Roman" w:hAnsi="Times New Roman" w:cs="Times New Roman"/>
          <w:bCs/>
          <w:i/>
          <w:sz w:val="24"/>
          <w:szCs w:val="24"/>
        </w:rPr>
        <w:t>cristatus</w:t>
      </w:r>
      <w:proofErr w:type="spellEnd"/>
      <w:r>
        <w:rPr>
          <w:rFonts w:ascii="Times New Roman" w:hAnsi="Times New Roman" w:cs="Times New Roman"/>
          <w:bCs/>
          <w:i/>
          <w:iCs/>
          <w:sz w:val="24"/>
          <w:szCs w:val="24"/>
        </w:rPr>
        <w:t>)</w:t>
      </w:r>
      <w:r>
        <w:rPr>
          <w:rFonts w:ascii="Times New Roman" w:hAnsi="Times New Roman" w:cs="Times New Roman"/>
          <w:bCs/>
          <w:iCs/>
          <w:sz w:val="24"/>
          <w:szCs w:val="24"/>
        </w:rPr>
        <w:t>,</w:t>
      </w:r>
      <w:r>
        <w:rPr>
          <w:rFonts w:ascii="Times New Roman" w:hAnsi="Times New Roman" w:cs="Times New Roman"/>
          <w:sz w:val="24"/>
          <w:szCs w:val="24"/>
        </w:rPr>
        <w:t xml:space="preserve"> mlok karpatský</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bCs/>
          <w:i/>
          <w:iCs/>
          <w:sz w:val="24"/>
          <w:szCs w:val="24"/>
        </w:rPr>
        <w:t>Triturus</w:t>
      </w:r>
      <w:proofErr w:type="spellEnd"/>
      <w:r>
        <w:rPr>
          <w:rFonts w:ascii="Times New Roman" w:hAnsi="Times New Roman" w:cs="Times New Roman"/>
          <w:bCs/>
          <w:i/>
          <w:iCs/>
          <w:sz w:val="24"/>
          <w:szCs w:val="24"/>
        </w:rPr>
        <w:t xml:space="preserve"> </w:t>
      </w:r>
      <w:proofErr w:type="spellStart"/>
      <w:r>
        <w:rPr>
          <w:rFonts w:ascii="Times New Roman" w:hAnsi="Times New Roman" w:cs="Times New Roman"/>
          <w:bCs/>
          <w:i/>
          <w:iCs/>
          <w:sz w:val="24"/>
          <w:szCs w:val="24"/>
        </w:rPr>
        <w:t>montandoni</w:t>
      </w:r>
      <w:proofErr w:type="spellEnd"/>
      <w:r>
        <w:rPr>
          <w:rFonts w:ascii="Times New Roman" w:hAnsi="Times New Roman" w:cs="Times New Roman"/>
          <w:bCs/>
          <w:i/>
          <w:iCs/>
          <w:sz w:val="24"/>
          <w:szCs w:val="24"/>
        </w:rPr>
        <w:t>)</w:t>
      </w:r>
      <w:r>
        <w:rPr>
          <w:rFonts w:ascii="Times New Roman" w:hAnsi="Times New Roman" w:cs="Times New Roman"/>
          <w:bCs/>
          <w:iCs/>
          <w:sz w:val="24"/>
          <w:szCs w:val="24"/>
        </w:rPr>
        <w:t xml:space="preserve">, </w:t>
      </w:r>
      <w:r>
        <w:rPr>
          <w:rFonts w:ascii="Times New Roman" w:hAnsi="Times New Roman" w:cs="Times New Roman"/>
          <w:sz w:val="24"/>
          <w:szCs w:val="24"/>
        </w:rPr>
        <w:t>jašterica múrová</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bCs/>
          <w:i/>
          <w:iCs/>
          <w:sz w:val="24"/>
          <w:szCs w:val="24"/>
        </w:rPr>
        <w:t>Podarcis</w:t>
      </w:r>
      <w:proofErr w:type="spellEnd"/>
      <w:r>
        <w:rPr>
          <w:rFonts w:ascii="Times New Roman" w:hAnsi="Times New Roman" w:cs="Times New Roman"/>
          <w:bCs/>
          <w:i/>
          <w:iCs/>
          <w:sz w:val="24"/>
          <w:szCs w:val="24"/>
        </w:rPr>
        <w:t xml:space="preserve"> </w:t>
      </w:r>
      <w:proofErr w:type="spellStart"/>
      <w:r>
        <w:rPr>
          <w:rFonts w:ascii="Times New Roman" w:hAnsi="Times New Roman" w:cs="Times New Roman"/>
          <w:bCs/>
          <w:i/>
          <w:iCs/>
          <w:sz w:val="24"/>
          <w:szCs w:val="24"/>
        </w:rPr>
        <w:t>muralis</w:t>
      </w:r>
      <w:proofErr w:type="spellEnd"/>
      <w:r>
        <w:rPr>
          <w:rFonts w:ascii="Times New Roman" w:hAnsi="Times New Roman" w:cs="Times New Roman"/>
          <w:bCs/>
          <w:i/>
          <w:iCs/>
          <w:sz w:val="24"/>
          <w:szCs w:val="24"/>
        </w:rPr>
        <w:t>)</w:t>
      </w:r>
      <w:r>
        <w:rPr>
          <w:rFonts w:ascii="Times New Roman" w:hAnsi="Times New Roman" w:cs="Times New Roman"/>
          <w:bCs/>
          <w:iCs/>
          <w:sz w:val="24"/>
          <w:szCs w:val="24"/>
        </w:rPr>
        <w:t xml:space="preserve">, </w:t>
      </w:r>
      <w:r>
        <w:rPr>
          <w:rFonts w:ascii="Times New Roman" w:hAnsi="Times New Roman" w:cs="Times New Roman"/>
          <w:sz w:val="24"/>
          <w:szCs w:val="24"/>
        </w:rPr>
        <w:t>užovka hladká</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bCs/>
          <w:i/>
          <w:iCs/>
          <w:sz w:val="24"/>
          <w:szCs w:val="24"/>
        </w:rPr>
        <w:t>Coronella</w:t>
      </w:r>
      <w:proofErr w:type="spellEnd"/>
      <w:r>
        <w:rPr>
          <w:rFonts w:ascii="Times New Roman" w:hAnsi="Times New Roman" w:cs="Times New Roman"/>
          <w:bCs/>
          <w:i/>
          <w:iCs/>
          <w:sz w:val="24"/>
          <w:szCs w:val="24"/>
        </w:rPr>
        <w:t xml:space="preserve"> </w:t>
      </w:r>
      <w:proofErr w:type="spellStart"/>
      <w:r>
        <w:rPr>
          <w:rFonts w:ascii="Times New Roman" w:hAnsi="Times New Roman" w:cs="Times New Roman"/>
          <w:bCs/>
          <w:i/>
          <w:iCs/>
          <w:sz w:val="24"/>
          <w:szCs w:val="24"/>
        </w:rPr>
        <w:t>austriaca</w:t>
      </w:r>
      <w:proofErr w:type="spellEnd"/>
      <w:r>
        <w:rPr>
          <w:rFonts w:ascii="Times New Roman" w:hAnsi="Times New Roman" w:cs="Times New Roman"/>
          <w:bCs/>
          <w:i/>
          <w:iCs/>
          <w:sz w:val="24"/>
          <w:szCs w:val="24"/>
        </w:rPr>
        <w:t>)</w:t>
      </w:r>
      <w:r>
        <w:rPr>
          <w:rFonts w:ascii="Times New Roman" w:hAnsi="Times New Roman" w:cs="Times New Roman"/>
          <w:bCs/>
          <w:iCs/>
          <w:sz w:val="24"/>
          <w:szCs w:val="24"/>
        </w:rPr>
        <w:t xml:space="preserve">, </w:t>
      </w:r>
      <w:r>
        <w:rPr>
          <w:rFonts w:ascii="Times New Roman" w:hAnsi="Times New Roman" w:cs="Times New Roman"/>
          <w:sz w:val="24"/>
          <w:szCs w:val="24"/>
        </w:rPr>
        <w:t xml:space="preserve">ďateľ </w:t>
      </w:r>
      <w:proofErr w:type="spellStart"/>
      <w:r>
        <w:rPr>
          <w:rFonts w:ascii="Times New Roman" w:hAnsi="Times New Roman" w:cs="Times New Roman"/>
          <w:sz w:val="24"/>
          <w:szCs w:val="24"/>
        </w:rPr>
        <w:t>bielochrbtý</w:t>
      </w:r>
      <w:proofErr w:type="spellEnd"/>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Dendrocopos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leucotos</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proofErr w:type="spellStart"/>
      <w:r>
        <w:rPr>
          <w:rFonts w:ascii="Times New Roman" w:hAnsi="Times New Roman" w:cs="Times New Roman"/>
          <w:sz w:val="24"/>
          <w:szCs w:val="24"/>
        </w:rPr>
        <w:t>chrapkáč</w:t>
      </w:r>
      <w:proofErr w:type="spellEnd"/>
      <w:r>
        <w:rPr>
          <w:rFonts w:ascii="Times New Roman" w:hAnsi="Times New Roman" w:cs="Times New Roman"/>
          <w:sz w:val="24"/>
          <w:szCs w:val="24"/>
        </w:rPr>
        <w:t xml:space="preserve"> poľný </w:t>
      </w:r>
      <w:r>
        <w:rPr>
          <w:rFonts w:ascii="Times New Roman" w:hAnsi="Times New Roman" w:cs="Times New Roman"/>
          <w:i/>
          <w:sz w:val="24"/>
          <w:szCs w:val="24"/>
        </w:rPr>
        <w:t>(</w:t>
      </w:r>
      <w:proofErr w:type="spellStart"/>
      <w:r>
        <w:rPr>
          <w:rFonts w:ascii="Times New Roman" w:hAnsi="Times New Roman" w:cs="Times New Roman"/>
          <w:bCs/>
          <w:i/>
          <w:sz w:val="24"/>
          <w:szCs w:val="24"/>
        </w:rPr>
        <w:t>Crex</w:t>
      </w:r>
      <w:proofErr w:type="spellEnd"/>
      <w:r>
        <w:rPr>
          <w:rFonts w:ascii="Times New Roman" w:hAnsi="Times New Roman" w:cs="Times New Roman"/>
          <w:bCs/>
          <w:i/>
          <w:sz w:val="24"/>
          <w:szCs w:val="24"/>
        </w:rPr>
        <w:t xml:space="preserve"> </w:t>
      </w:r>
      <w:proofErr w:type="spellStart"/>
      <w:r>
        <w:rPr>
          <w:rFonts w:ascii="Times New Roman" w:hAnsi="Times New Roman" w:cs="Times New Roman"/>
          <w:bCs/>
          <w:i/>
          <w:iCs/>
          <w:sz w:val="24"/>
          <w:szCs w:val="24"/>
        </w:rPr>
        <w:t>crex</w:t>
      </w:r>
      <w:proofErr w:type="spellEnd"/>
      <w:r>
        <w:rPr>
          <w:rFonts w:ascii="Times New Roman" w:hAnsi="Times New Roman" w:cs="Times New Roman"/>
          <w:bCs/>
          <w:i/>
          <w:sz w:val="24"/>
          <w:szCs w:val="24"/>
        </w:rPr>
        <w:t>)</w:t>
      </w:r>
      <w:r>
        <w:rPr>
          <w:rFonts w:ascii="Times New Roman" w:hAnsi="Times New Roman" w:cs="Times New Roman"/>
          <w:i/>
          <w:iCs/>
          <w:sz w:val="24"/>
          <w:szCs w:val="24"/>
        </w:rPr>
        <w:t xml:space="preserve">, </w:t>
      </w:r>
      <w:r>
        <w:rPr>
          <w:rFonts w:ascii="Times New Roman" w:hAnsi="Times New Roman" w:cs="Times New Roman"/>
          <w:sz w:val="24"/>
          <w:szCs w:val="24"/>
        </w:rPr>
        <w:t>lelek lesný</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Caprimulgus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europaeus</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muchárik </w:t>
      </w:r>
      <w:proofErr w:type="spellStart"/>
      <w:r>
        <w:rPr>
          <w:rFonts w:ascii="Times New Roman" w:hAnsi="Times New Roman" w:cs="Times New Roman"/>
          <w:iCs/>
          <w:sz w:val="24"/>
          <w:szCs w:val="24"/>
        </w:rPr>
        <w:t>bielokrký</w:t>
      </w:r>
      <w:proofErr w:type="spellEnd"/>
      <w:r>
        <w:rPr>
          <w:rFonts w:ascii="Times New Roman" w:hAnsi="Times New Roman" w:cs="Times New Roman"/>
          <w:iCs/>
          <w:sz w:val="24"/>
          <w:szCs w:val="24"/>
        </w:rPr>
        <w:t xml:space="preserve"> </w:t>
      </w:r>
      <w:r>
        <w:rPr>
          <w:rFonts w:ascii="Times New Roman" w:hAnsi="Times New Roman" w:cs="Times New Roman"/>
          <w:i/>
          <w:iCs/>
          <w:sz w:val="24"/>
          <w:szCs w:val="24"/>
        </w:rPr>
        <w:t>(</w:t>
      </w:r>
      <w:proofErr w:type="spellStart"/>
      <w:r>
        <w:rPr>
          <w:rFonts w:ascii="Times New Roman" w:hAnsi="Times New Roman" w:cs="Times New Roman"/>
          <w:i/>
          <w:iCs/>
          <w:sz w:val="24"/>
          <w:szCs w:val="24"/>
        </w:rPr>
        <w:t>Ficedula</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albicollis</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r>
        <w:rPr>
          <w:rFonts w:ascii="Times New Roman" w:hAnsi="Times New Roman" w:cs="Times New Roman"/>
          <w:sz w:val="24"/>
          <w:szCs w:val="24"/>
        </w:rPr>
        <w:t xml:space="preserve">muchárik </w:t>
      </w:r>
      <w:proofErr w:type="spellStart"/>
      <w:r>
        <w:rPr>
          <w:rFonts w:ascii="Times New Roman" w:hAnsi="Times New Roman" w:cs="Times New Roman"/>
          <w:sz w:val="24"/>
          <w:szCs w:val="24"/>
        </w:rPr>
        <w:t>červenohrdlý</w:t>
      </w:r>
      <w:proofErr w:type="spellEnd"/>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Ficedula</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parva</w:t>
      </w:r>
      <w:proofErr w:type="spellEnd"/>
      <w:r>
        <w:rPr>
          <w:rFonts w:ascii="Times New Roman" w:hAnsi="Times New Roman" w:cs="Times New Roman"/>
          <w:i/>
          <w:iCs/>
          <w:sz w:val="24"/>
          <w:szCs w:val="24"/>
        </w:rPr>
        <w:t>)</w:t>
      </w:r>
      <w:r>
        <w:rPr>
          <w:rFonts w:ascii="Times New Roman" w:hAnsi="Times New Roman" w:cs="Times New Roman"/>
          <w:iCs/>
          <w:sz w:val="24"/>
          <w:szCs w:val="24"/>
        </w:rPr>
        <w:t>,</w:t>
      </w:r>
      <w:r>
        <w:rPr>
          <w:rFonts w:ascii="Times New Roman" w:hAnsi="Times New Roman" w:cs="Times New Roman"/>
          <w:sz w:val="24"/>
          <w:szCs w:val="24"/>
        </w:rPr>
        <w:t xml:space="preserve"> </w:t>
      </w:r>
      <w:proofErr w:type="spellStart"/>
      <w:r>
        <w:rPr>
          <w:rFonts w:ascii="Times New Roman" w:hAnsi="Times New Roman" w:cs="Times New Roman"/>
          <w:sz w:val="24"/>
          <w:szCs w:val="24"/>
        </w:rPr>
        <w:t>pôtik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kapcavý</w:t>
      </w:r>
      <w:proofErr w:type="spellEnd"/>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Aegolius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funereus</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r>
        <w:rPr>
          <w:rFonts w:ascii="Times New Roman" w:hAnsi="Times New Roman" w:cs="Times New Roman"/>
          <w:sz w:val="24"/>
          <w:szCs w:val="24"/>
        </w:rPr>
        <w:t>rybárik riečny</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Alcedo</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athis</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r>
        <w:rPr>
          <w:rFonts w:ascii="Times New Roman" w:hAnsi="Times New Roman" w:cs="Times New Roman"/>
          <w:sz w:val="24"/>
          <w:szCs w:val="24"/>
        </w:rPr>
        <w:t xml:space="preserve">strakoš </w:t>
      </w:r>
      <w:proofErr w:type="spellStart"/>
      <w:r>
        <w:rPr>
          <w:rFonts w:ascii="Times New Roman" w:hAnsi="Times New Roman" w:cs="Times New Roman"/>
          <w:sz w:val="24"/>
          <w:szCs w:val="24"/>
        </w:rPr>
        <w:t>červenochrbtý</w:t>
      </w:r>
      <w:proofErr w:type="spellEnd"/>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Lanius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collurio</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r>
        <w:rPr>
          <w:rFonts w:ascii="Times New Roman" w:hAnsi="Times New Roman" w:cs="Times New Roman"/>
          <w:sz w:val="24"/>
          <w:szCs w:val="24"/>
        </w:rPr>
        <w:t>mačka divá</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Felis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sylvestris</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r>
        <w:rPr>
          <w:rFonts w:ascii="Times New Roman" w:hAnsi="Times New Roman" w:cs="Times New Roman"/>
          <w:sz w:val="24"/>
          <w:szCs w:val="24"/>
        </w:rPr>
        <w:t>medveď hnedý</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Ursus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arctos</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proofErr w:type="spellStart"/>
      <w:r>
        <w:rPr>
          <w:rFonts w:ascii="Times New Roman" w:hAnsi="Times New Roman" w:cs="Times New Roman"/>
          <w:sz w:val="24"/>
          <w:szCs w:val="24"/>
        </w:rPr>
        <w:t>myšovka</w:t>
      </w:r>
      <w:proofErr w:type="spellEnd"/>
      <w:r>
        <w:rPr>
          <w:rFonts w:ascii="Times New Roman" w:hAnsi="Times New Roman" w:cs="Times New Roman"/>
          <w:sz w:val="24"/>
          <w:szCs w:val="24"/>
        </w:rPr>
        <w:t xml:space="preserve"> horská</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Sicista</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betulina</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r>
        <w:rPr>
          <w:rFonts w:ascii="Times New Roman" w:hAnsi="Times New Roman" w:cs="Times New Roman"/>
          <w:sz w:val="24"/>
          <w:szCs w:val="24"/>
        </w:rPr>
        <w:t xml:space="preserve">netopier </w:t>
      </w:r>
      <w:proofErr w:type="spellStart"/>
      <w:r>
        <w:rPr>
          <w:rFonts w:ascii="Times New Roman" w:hAnsi="Times New Roman" w:cs="Times New Roman"/>
          <w:sz w:val="24"/>
          <w:szCs w:val="24"/>
        </w:rPr>
        <w:t>veľkouchý</w:t>
      </w:r>
      <w:proofErr w:type="spellEnd"/>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Myotis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bechsteini</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r>
        <w:rPr>
          <w:rFonts w:ascii="Times New Roman" w:hAnsi="Times New Roman" w:cs="Times New Roman"/>
          <w:sz w:val="24"/>
          <w:szCs w:val="24"/>
        </w:rPr>
        <w:t>netopier východný</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Myotis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blythi</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r>
        <w:rPr>
          <w:rFonts w:ascii="Times New Roman" w:hAnsi="Times New Roman" w:cs="Times New Roman"/>
          <w:sz w:val="24"/>
          <w:szCs w:val="24"/>
        </w:rPr>
        <w:t xml:space="preserve">netopier </w:t>
      </w:r>
      <w:proofErr w:type="spellStart"/>
      <w:r>
        <w:rPr>
          <w:rFonts w:ascii="Times New Roman" w:hAnsi="Times New Roman" w:cs="Times New Roman"/>
          <w:sz w:val="24"/>
          <w:szCs w:val="24"/>
        </w:rPr>
        <w:t>Brandtov</w:t>
      </w:r>
      <w:proofErr w:type="spellEnd"/>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Myotis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brandti</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r>
        <w:rPr>
          <w:rFonts w:ascii="Times New Roman" w:hAnsi="Times New Roman" w:cs="Times New Roman"/>
          <w:sz w:val="24"/>
          <w:szCs w:val="24"/>
        </w:rPr>
        <w:t>netopier brvitý</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Myotis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emarginatus</w:t>
      </w:r>
      <w:proofErr w:type="spellEnd"/>
      <w:r>
        <w:rPr>
          <w:rFonts w:ascii="Times New Roman" w:hAnsi="Times New Roman" w:cs="Times New Roman"/>
          <w:i/>
          <w:iCs/>
          <w:sz w:val="24"/>
          <w:szCs w:val="24"/>
        </w:rPr>
        <w:t>)</w:t>
      </w:r>
      <w:r>
        <w:rPr>
          <w:rFonts w:ascii="Times New Roman" w:hAnsi="Times New Roman" w:cs="Times New Roman"/>
          <w:iCs/>
          <w:sz w:val="24"/>
          <w:szCs w:val="24"/>
        </w:rPr>
        <w:t>,</w:t>
      </w:r>
      <w:r>
        <w:rPr>
          <w:rFonts w:ascii="Times New Roman" w:hAnsi="Times New Roman" w:cs="Times New Roman"/>
          <w:sz w:val="24"/>
          <w:szCs w:val="24"/>
        </w:rPr>
        <w:t xml:space="preserve"> netopier fúzatý</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Myotis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mystacinus</w:t>
      </w:r>
      <w:proofErr w:type="spellEnd"/>
      <w:r>
        <w:rPr>
          <w:rFonts w:ascii="Times New Roman" w:hAnsi="Times New Roman" w:cs="Times New Roman"/>
          <w:i/>
          <w:iCs/>
          <w:sz w:val="24"/>
          <w:szCs w:val="24"/>
        </w:rPr>
        <w:t>)</w:t>
      </w:r>
      <w:r>
        <w:rPr>
          <w:rFonts w:ascii="Times New Roman" w:hAnsi="Times New Roman" w:cs="Times New Roman"/>
          <w:iCs/>
          <w:sz w:val="24"/>
          <w:szCs w:val="24"/>
        </w:rPr>
        <w:t>,</w:t>
      </w:r>
      <w:r>
        <w:rPr>
          <w:rFonts w:ascii="Times New Roman" w:hAnsi="Times New Roman" w:cs="Times New Roman"/>
          <w:sz w:val="24"/>
          <w:szCs w:val="24"/>
        </w:rPr>
        <w:t xml:space="preserve"> netopier pobrežný</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Myotis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dasycneme</w:t>
      </w:r>
      <w:proofErr w:type="spellEnd"/>
      <w:r>
        <w:rPr>
          <w:rFonts w:ascii="Times New Roman" w:hAnsi="Times New Roman" w:cs="Times New Roman"/>
          <w:i/>
          <w:iCs/>
          <w:sz w:val="24"/>
          <w:szCs w:val="24"/>
        </w:rPr>
        <w:t>)</w:t>
      </w:r>
      <w:r>
        <w:rPr>
          <w:rFonts w:ascii="Times New Roman" w:hAnsi="Times New Roman" w:cs="Times New Roman"/>
          <w:iCs/>
          <w:sz w:val="24"/>
          <w:szCs w:val="24"/>
        </w:rPr>
        <w:t>,</w:t>
      </w:r>
      <w:r>
        <w:rPr>
          <w:rFonts w:ascii="Times New Roman" w:hAnsi="Times New Roman" w:cs="Times New Roman"/>
          <w:sz w:val="24"/>
          <w:szCs w:val="24"/>
        </w:rPr>
        <w:t xml:space="preserve"> netopier riasnatý</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Myotis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nattereri</w:t>
      </w:r>
      <w:proofErr w:type="spellEnd"/>
      <w:r>
        <w:rPr>
          <w:rFonts w:ascii="Times New Roman" w:hAnsi="Times New Roman" w:cs="Times New Roman"/>
          <w:i/>
          <w:iCs/>
          <w:sz w:val="24"/>
          <w:szCs w:val="24"/>
        </w:rPr>
        <w:t>)</w:t>
      </w:r>
      <w:r>
        <w:rPr>
          <w:rFonts w:ascii="Times New Roman" w:hAnsi="Times New Roman" w:cs="Times New Roman"/>
          <w:iCs/>
          <w:sz w:val="24"/>
          <w:szCs w:val="24"/>
        </w:rPr>
        <w:t>,</w:t>
      </w:r>
      <w:r>
        <w:rPr>
          <w:rFonts w:ascii="Times New Roman" w:hAnsi="Times New Roman" w:cs="Times New Roman"/>
          <w:sz w:val="24"/>
          <w:szCs w:val="24"/>
        </w:rPr>
        <w:t xml:space="preserve"> netopier obyčajný</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Myotis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myotis</w:t>
      </w:r>
      <w:proofErr w:type="spellEnd"/>
      <w:r>
        <w:rPr>
          <w:rFonts w:ascii="Times New Roman" w:hAnsi="Times New Roman" w:cs="Times New Roman"/>
          <w:i/>
          <w:iCs/>
          <w:sz w:val="24"/>
          <w:szCs w:val="24"/>
        </w:rPr>
        <w:t>)</w:t>
      </w:r>
      <w:r>
        <w:rPr>
          <w:rFonts w:ascii="Times New Roman" w:hAnsi="Times New Roman" w:cs="Times New Roman"/>
          <w:iCs/>
          <w:sz w:val="24"/>
          <w:szCs w:val="24"/>
        </w:rPr>
        <w:t>,</w:t>
      </w:r>
      <w:r>
        <w:rPr>
          <w:rFonts w:ascii="Times New Roman" w:hAnsi="Times New Roman" w:cs="Times New Roman"/>
          <w:sz w:val="24"/>
          <w:szCs w:val="24"/>
        </w:rPr>
        <w:t xml:space="preserve"> netopier vodný</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Myotis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daubentoni</w:t>
      </w:r>
      <w:proofErr w:type="spellEnd"/>
      <w:r>
        <w:rPr>
          <w:rFonts w:ascii="Times New Roman" w:hAnsi="Times New Roman" w:cs="Times New Roman"/>
          <w:i/>
          <w:iCs/>
          <w:sz w:val="24"/>
          <w:szCs w:val="24"/>
        </w:rPr>
        <w:t>)</w:t>
      </w:r>
      <w:r>
        <w:rPr>
          <w:rFonts w:ascii="Times New Roman" w:hAnsi="Times New Roman" w:cs="Times New Roman"/>
          <w:iCs/>
          <w:sz w:val="24"/>
          <w:szCs w:val="24"/>
        </w:rPr>
        <w:t>,</w:t>
      </w:r>
      <w:r>
        <w:rPr>
          <w:rFonts w:ascii="Times New Roman" w:hAnsi="Times New Roman" w:cs="Times New Roman"/>
          <w:sz w:val="24"/>
          <w:szCs w:val="24"/>
        </w:rPr>
        <w:t xml:space="preserve"> </w:t>
      </w:r>
      <w:proofErr w:type="spellStart"/>
      <w:r>
        <w:rPr>
          <w:rFonts w:ascii="Times New Roman" w:hAnsi="Times New Roman" w:cs="Times New Roman"/>
          <w:sz w:val="24"/>
          <w:szCs w:val="24"/>
        </w:rPr>
        <w:t>podkovár</w:t>
      </w:r>
      <w:proofErr w:type="spellEnd"/>
      <w:r>
        <w:rPr>
          <w:rFonts w:ascii="Times New Roman" w:hAnsi="Times New Roman" w:cs="Times New Roman"/>
          <w:sz w:val="24"/>
          <w:szCs w:val="24"/>
        </w:rPr>
        <w:t xml:space="preserve"> malý</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Rhinolophus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hipposideros</w:t>
      </w:r>
      <w:proofErr w:type="spellEnd"/>
      <w:r>
        <w:rPr>
          <w:rFonts w:ascii="Times New Roman" w:hAnsi="Times New Roman" w:cs="Times New Roman"/>
          <w:i/>
          <w:iCs/>
          <w:sz w:val="24"/>
          <w:szCs w:val="24"/>
        </w:rPr>
        <w:t>)</w:t>
      </w:r>
      <w:r>
        <w:rPr>
          <w:rFonts w:ascii="Times New Roman" w:hAnsi="Times New Roman" w:cs="Times New Roman"/>
          <w:iCs/>
          <w:sz w:val="24"/>
          <w:szCs w:val="24"/>
        </w:rPr>
        <w:t>,</w:t>
      </w:r>
      <w:r>
        <w:rPr>
          <w:rFonts w:ascii="Times New Roman" w:hAnsi="Times New Roman" w:cs="Times New Roman"/>
          <w:sz w:val="24"/>
          <w:szCs w:val="24"/>
        </w:rPr>
        <w:t xml:space="preserve"> </w:t>
      </w:r>
      <w:proofErr w:type="spellStart"/>
      <w:r>
        <w:rPr>
          <w:rFonts w:ascii="Times New Roman" w:hAnsi="Times New Roman" w:cs="Times New Roman"/>
          <w:sz w:val="24"/>
          <w:szCs w:val="24"/>
        </w:rPr>
        <w:t>podkovár</w:t>
      </w:r>
      <w:proofErr w:type="spellEnd"/>
      <w:r>
        <w:rPr>
          <w:rFonts w:ascii="Times New Roman" w:hAnsi="Times New Roman" w:cs="Times New Roman"/>
          <w:sz w:val="24"/>
          <w:szCs w:val="24"/>
        </w:rPr>
        <w:t xml:space="preserve"> veľký</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Rhinolophus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ferrumequinum</w:t>
      </w:r>
      <w:proofErr w:type="spellEnd"/>
      <w:r>
        <w:rPr>
          <w:rFonts w:ascii="Times New Roman" w:hAnsi="Times New Roman" w:cs="Times New Roman"/>
          <w:i/>
          <w:iCs/>
          <w:sz w:val="24"/>
          <w:szCs w:val="24"/>
        </w:rPr>
        <w:t>)</w:t>
      </w:r>
      <w:r>
        <w:rPr>
          <w:rFonts w:ascii="Times New Roman" w:hAnsi="Times New Roman" w:cs="Times New Roman"/>
          <w:iCs/>
          <w:sz w:val="24"/>
          <w:szCs w:val="24"/>
        </w:rPr>
        <w:t>,</w:t>
      </w:r>
      <w:r>
        <w:rPr>
          <w:rFonts w:ascii="Times New Roman" w:hAnsi="Times New Roman" w:cs="Times New Roman"/>
          <w:sz w:val="24"/>
          <w:szCs w:val="24"/>
        </w:rPr>
        <w:t xml:space="preserve"> </w:t>
      </w:r>
      <w:proofErr w:type="spellStart"/>
      <w:r>
        <w:rPr>
          <w:rFonts w:ascii="Times New Roman" w:hAnsi="Times New Roman" w:cs="Times New Roman"/>
          <w:sz w:val="24"/>
          <w:szCs w:val="24"/>
        </w:rPr>
        <w:t>raniak</w:t>
      </w:r>
      <w:proofErr w:type="spellEnd"/>
      <w:r>
        <w:rPr>
          <w:rFonts w:ascii="Times New Roman" w:hAnsi="Times New Roman" w:cs="Times New Roman"/>
          <w:sz w:val="24"/>
          <w:szCs w:val="24"/>
        </w:rPr>
        <w:t xml:space="preserve"> hrdzavý </w:t>
      </w:r>
      <w:r>
        <w:rPr>
          <w:rFonts w:ascii="Times New Roman" w:hAnsi="Times New Roman" w:cs="Times New Roman"/>
          <w:i/>
          <w:sz w:val="24"/>
          <w:szCs w:val="24"/>
        </w:rPr>
        <w:t>(</w:t>
      </w:r>
      <w:proofErr w:type="spellStart"/>
      <w:r>
        <w:rPr>
          <w:rFonts w:ascii="Times New Roman" w:hAnsi="Times New Roman" w:cs="Times New Roman"/>
          <w:bCs/>
          <w:i/>
          <w:sz w:val="24"/>
          <w:szCs w:val="24"/>
        </w:rPr>
        <w:t>Nyctalus</w:t>
      </w:r>
      <w:proofErr w:type="spellEnd"/>
      <w:r>
        <w:rPr>
          <w:rFonts w:ascii="Times New Roman" w:hAnsi="Times New Roman" w:cs="Times New Roman"/>
          <w:bCs/>
          <w:i/>
          <w:sz w:val="24"/>
          <w:szCs w:val="24"/>
        </w:rPr>
        <w:t xml:space="preserve"> </w:t>
      </w:r>
      <w:proofErr w:type="spellStart"/>
      <w:r>
        <w:rPr>
          <w:rFonts w:ascii="Times New Roman" w:hAnsi="Times New Roman" w:cs="Times New Roman"/>
          <w:bCs/>
          <w:i/>
          <w:sz w:val="24"/>
          <w:szCs w:val="24"/>
        </w:rPr>
        <w:t>noctula</w:t>
      </w:r>
      <w:proofErr w:type="spellEnd"/>
      <w:r>
        <w:rPr>
          <w:rFonts w:ascii="Times New Roman" w:hAnsi="Times New Roman" w:cs="Times New Roman"/>
          <w:bCs/>
          <w:i/>
          <w:iCs/>
          <w:sz w:val="24"/>
          <w:szCs w:val="24"/>
        </w:rPr>
        <w:t>)</w:t>
      </w:r>
      <w:r>
        <w:rPr>
          <w:rFonts w:ascii="Times New Roman" w:hAnsi="Times New Roman" w:cs="Times New Roman"/>
          <w:bCs/>
          <w:iCs/>
          <w:sz w:val="24"/>
          <w:szCs w:val="24"/>
        </w:rPr>
        <w:t>,</w:t>
      </w:r>
      <w:r>
        <w:rPr>
          <w:rFonts w:ascii="Times New Roman" w:hAnsi="Times New Roman" w:cs="Times New Roman"/>
          <w:sz w:val="24"/>
          <w:szCs w:val="24"/>
        </w:rPr>
        <w:t xml:space="preserve"> rys ostrovid</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Lynx</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lynx</w:t>
      </w:r>
      <w:proofErr w:type="spellEnd"/>
      <w:r>
        <w:rPr>
          <w:rFonts w:ascii="Times New Roman" w:hAnsi="Times New Roman" w:cs="Times New Roman"/>
          <w:i/>
          <w:iCs/>
          <w:sz w:val="24"/>
          <w:szCs w:val="24"/>
        </w:rPr>
        <w:t>)</w:t>
      </w:r>
      <w:r>
        <w:rPr>
          <w:rFonts w:ascii="Times New Roman" w:hAnsi="Times New Roman" w:cs="Times New Roman"/>
          <w:iCs/>
          <w:sz w:val="24"/>
          <w:szCs w:val="24"/>
        </w:rPr>
        <w:t>,</w:t>
      </w:r>
      <w:r>
        <w:rPr>
          <w:rFonts w:ascii="Times New Roman" w:hAnsi="Times New Roman" w:cs="Times New Roman"/>
          <w:sz w:val="24"/>
          <w:szCs w:val="24"/>
        </w:rPr>
        <w:t xml:space="preserve"> syseľ pasienkový </w:t>
      </w:r>
      <w:r>
        <w:rPr>
          <w:rFonts w:ascii="Times New Roman" w:hAnsi="Times New Roman" w:cs="Times New Roman"/>
          <w:i/>
          <w:sz w:val="24"/>
          <w:szCs w:val="24"/>
        </w:rPr>
        <w:t>(</w:t>
      </w:r>
      <w:proofErr w:type="spellStart"/>
      <w:r>
        <w:rPr>
          <w:rFonts w:ascii="Times New Roman" w:hAnsi="Times New Roman" w:cs="Times New Roman"/>
          <w:bCs/>
          <w:i/>
          <w:sz w:val="24"/>
          <w:szCs w:val="24"/>
        </w:rPr>
        <w:t>Spermophilus</w:t>
      </w:r>
      <w:proofErr w:type="spellEnd"/>
      <w:r>
        <w:rPr>
          <w:rFonts w:ascii="Times New Roman" w:hAnsi="Times New Roman" w:cs="Times New Roman"/>
          <w:bCs/>
          <w:i/>
          <w:sz w:val="24"/>
          <w:szCs w:val="24"/>
        </w:rPr>
        <w:t xml:space="preserve"> </w:t>
      </w:r>
      <w:proofErr w:type="spellStart"/>
      <w:r>
        <w:rPr>
          <w:rFonts w:ascii="Times New Roman" w:hAnsi="Times New Roman" w:cs="Times New Roman"/>
          <w:bCs/>
          <w:i/>
          <w:sz w:val="24"/>
          <w:szCs w:val="24"/>
        </w:rPr>
        <w:t>citellus</w:t>
      </w:r>
      <w:proofErr w:type="spellEnd"/>
      <w:r>
        <w:rPr>
          <w:rFonts w:ascii="Times New Roman" w:hAnsi="Times New Roman" w:cs="Times New Roman"/>
          <w:bCs/>
          <w:i/>
          <w:iCs/>
          <w:sz w:val="24"/>
          <w:szCs w:val="24"/>
        </w:rPr>
        <w:t>)</w:t>
      </w:r>
      <w:r>
        <w:rPr>
          <w:rFonts w:ascii="Times New Roman" w:hAnsi="Times New Roman" w:cs="Times New Roman"/>
          <w:bCs/>
          <w:iCs/>
          <w:sz w:val="24"/>
          <w:szCs w:val="24"/>
        </w:rPr>
        <w:t>,</w:t>
      </w:r>
      <w:r>
        <w:rPr>
          <w:rFonts w:ascii="Times New Roman" w:hAnsi="Times New Roman" w:cs="Times New Roman"/>
          <w:iCs/>
          <w:sz w:val="24"/>
          <w:szCs w:val="24"/>
        </w:rPr>
        <w:t xml:space="preserve"> </w:t>
      </w:r>
      <w:proofErr w:type="spellStart"/>
      <w:r>
        <w:rPr>
          <w:rFonts w:ascii="Times New Roman" w:hAnsi="Times New Roman" w:cs="Times New Roman"/>
          <w:sz w:val="24"/>
          <w:szCs w:val="24"/>
        </w:rPr>
        <w:t>ucháč</w:t>
      </w:r>
      <w:proofErr w:type="spellEnd"/>
      <w:r>
        <w:rPr>
          <w:rFonts w:ascii="Times New Roman" w:hAnsi="Times New Roman" w:cs="Times New Roman"/>
          <w:sz w:val="24"/>
          <w:szCs w:val="24"/>
        </w:rPr>
        <w:t xml:space="preserve"> svetlý</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Plecotus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auritus</w:t>
      </w:r>
      <w:proofErr w:type="spellEnd"/>
      <w:r>
        <w:rPr>
          <w:rFonts w:ascii="Times New Roman" w:hAnsi="Times New Roman" w:cs="Times New Roman"/>
          <w:i/>
          <w:iCs/>
          <w:sz w:val="24"/>
          <w:szCs w:val="24"/>
        </w:rPr>
        <w:t>)</w:t>
      </w:r>
      <w:r>
        <w:rPr>
          <w:rFonts w:ascii="Times New Roman" w:hAnsi="Times New Roman" w:cs="Times New Roman"/>
          <w:iCs/>
          <w:sz w:val="24"/>
          <w:szCs w:val="24"/>
        </w:rPr>
        <w:t>,</w:t>
      </w:r>
      <w:r>
        <w:rPr>
          <w:rFonts w:ascii="Times New Roman" w:hAnsi="Times New Roman" w:cs="Times New Roman"/>
          <w:sz w:val="24"/>
          <w:szCs w:val="24"/>
        </w:rPr>
        <w:t xml:space="preserve"> </w:t>
      </w:r>
      <w:proofErr w:type="spellStart"/>
      <w:r>
        <w:rPr>
          <w:rFonts w:ascii="Times New Roman" w:hAnsi="Times New Roman" w:cs="Times New Roman"/>
          <w:sz w:val="24"/>
          <w:szCs w:val="24"/>
        </w:rPr>
        <w:t>ucháč</w:t>
      </w:r>
      <w:proofErr w:type="spellEnd"/>
      <w:r>
        <w:rPr>
          <w:rFonts w:ascii="Times New Roman" w:hAnsi="Times New Roman" w:cs="Times New Roman"/>
          <w:sz w:val="24"/>
          <w:szCs w:val="24"/>
        </w:rPr>
        <w:t xml:space="preserve"> sivý</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Plecotus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austriacus</w:t>
      </w:r>
      <w:proofErr w:type="spellEnd"/>
      <w:r>
        <w:rPr>
          <w:rFonts w:ascii="Times New Roman" w:hAnsi="Times New Roman" w:cs="Times New Roman"/>
          <w:i/>
          <w:iCs/>
          <w:sz w:val="24"/>
          <w:szCs w:val="24"/>
        </w:rPr>
        <w:t>)</w:t>
      </w:r>
      <w:r>
        <w:rPr>
          <w:rFonts w:ascii="Times New Roman" w:hAnsi="Times New Roman" w:cs="Times New Roman"/>
          <w:iCs/>
          <w:sz w:val="24"/>
          <w:szCs w:val="24"/>
        </w:rPr>
        <w:t>,</w:t>
      </w:r>
      <w:r>
        <w:rPr>
          <w:rFonts w:ascii="Times New Roman" w:hAnsi="Times New Roman" w:cs="Times New Roman"/>
          <w:sz w:val="24"/>
          <w:szCs w:val="24"/>
        </w:rPr>
        <w:t xml:space="preserve"> uchaňa čierna</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Barbastella</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barbastellus</w:t>
      </w:r>
      <w:proofErr w:type="spellEnd"/>
      <w:r>
        <w:rPr>
          <w:rFonts w:ascii="Times New Roman" w:hAnsi="Times New Roman" w:cs="Times New Roman"/>
          <w:i/>
          <w:iCs/>
          <w:sz w:val="24"/>
          <w:szCs w:val="24"/>
        </w:rPr>
        <w:t>)</w:t>
      </w:r>
      <w:r>
        <w:rPr>
          <w:rFonts w:ascii="Times New Roman" w:hAnsi="Times New Roman" w:cs="Times New Roman"/>
          <w:iCs/>
          <w:sz w:val="24"/>
          <w:szCs w:val="24"/>
        </w:rPr>
        <w:t>,</w:t>
      </w:r>
      <w:r>
        <w:rPr>
          <w:rFonts w:ascii="Times New Roman" w:hAnsi="Times New Roman" w:cs="Times New Roman"/>
          <w:sz w:val="24"/>
          <w:szCs w:val="24"/>
        </w:rPr>
        <w:t xml:space="preserve"> večernica pestrá</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Vespertilio</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murinus</w:t>
      </w:r>
      <w:proofErr w:type="spellEnd"/>
      <w:r>
        <w:rPr>
          <w:rFonts w:ascii="Times New Roman" w:hAnsi="Times New Roman" w:cs="Times New Roman"/>
          <w:i/>
          <w:iCs/>
          <w:sz w:val="24"/>
          <w:szCs w:val="24"/>
        </w:rPr>
        <w:t>)</w:t>
      </w:r>
      <w:r>
        <w:rPr>
          <w:rFonts w:ascii="Times New Roman" w:hAnsi="Times New Roman" w:cs="Times New Roman"/>
          <w:iCs/>
          <w:sz w:val="24"/>
          <w:szCs w:val="24"/>
        </w:rPr>
        <w:t>,</w:t>
      </w:r>
      <w:r>
        <w:rPr>
          <w:rFonts w:ascii="Times New Roman" w:hAnsi="Times New Roman" w:cs="Times New Roman"/>
          <w:sz w:val="24"/>
          <w:szCs w:val="24"/>
        </w:rPr>
        <w:t xml:space="preserve"> večernica </w:t>
      </w:r>
      <w:proofErr w:type="spellStart"/>
      <w:r>
        <w:rPr>
          <w:rFonts w:ascii="Times New Roman" w:hAnsi="Times New Roman" w:cs="Times New Roman"/>
          <w:sz w:val="24"/>
          <w:szCs w:val="24"/>
        </w:rPr>
        <w:t>pozdná</w:t>
      </w:r>
      <w:proofErr w:type="spellEnd"/>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Eptesicus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serotinus</w:t>
      </w:r>
      <w:proofErr w:type="spellEnd"/>
      <w:r>
        <w:rPr>
          <w:rFonts w:ascii="Times New Roman" w:hAnsi="Times New Roman" w:cs="Times New Roman"/>
          <w:i/>
          <w:iCs/>
          <w:sz w:val="24"/>
          <w:szCs w:val="24"/>
        </w:rPr>
        <w:t>)</w:t>
      </w:r>
      <w:r>
        <w:rPr>
          <w:rFonts w:ascii="Times New Roman" w:hAnsi="Times New Roman" w:cs="Times New Roman"/>
          <w:iCs/>
          <w:sz w:val="24"/>
          <w:szCs w:val="24"/>
        </w:rPr>
        <w:t>,</w:t>
      </w:r>
      <w:r>
        <w:rPr>
          <w:rFonts w:ascii="Times New Roman" w:hAnsi="Times New Roman" w:cs="Times New Roman"/>
          <w:sz w:val="24"/>
          <w:szCs w:val="24"/>
        </w:rPr>
        <w:t xml:space="preserve"> večernica severská</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Eptesicus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nilssoni</w:t>
      </w:r>
      <w:proofErr w:type="spellEnd"/>
      <w:r>
        <w:rPr>
          <w:rFonts w:ascii="Times New Roman" w:hAnsi="Times New Roman" w:cs="Times New Roman"/>
          <w:i/>
          <w:iCs/>
          <w:sz w:val="24"/>
          <w:szCs w:val="24"/>
        </w:rPr>
        <w:t>)</w:t>
      </w:r>
      <w:r>
        <w:rPr>
          <w:rFonts w:ascii="Times New Roman" w:hAnsi="Times New Roman" w:cs="Times New Roman"/>
          <w:iCs/>
          <w:sz w:val="24"/>
          <w:szCs w:val="24"/>
        </w:rPr>
        <w:t>,</w:t>
      </w:r>
      <w:r>
        <w:rPr>
          <w:rFonts w:ascii="Times New Roman" w:hAnsi="Times New Roman" w:cs="Times New Roman"/>
          <w:sz w:val="24"/>
          <w:szCs w:val="24"/>
        </w:rPr>
        <w:t xml:space="preserve"> vlk dravý</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Canis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lupus</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r>
        <w:rPr>
          <w:rFonts w:ascii="Times New Roman" w:hAnsi="Times New Roman" w:cs="Times New Roman"/>
          <w:sz w:val="24"/>
          <w:szCs w:val="24"/>
        </w:rPr>
        <w:t>vydra riečna</w:t>
      </w:r>
      <w:r>
        <w:rPr>
          <w:rFonts w:ascii="Times New Roman" w:eastAsia="Arial Unicode MS" w:hAnsi="Times New Roman" w:cs="Times New Roman"/>
          <w:sz w:val="24"/>
          <w:szCs w:val="24"/>
        </w:rPr>
        <w:t xml:space="preserve"> </w:t>
      </w:r>
      <w:r>
        <w:rPr>
          <w:rFonts w:ascii="Times New Roman" w:eastAsia="Arial Unicode MS" w:hAnsi="Times New Roman" w:cs="Times New Roman"/>
          <w:i/>
          <w:sz w:val="24"/>
          <w:szCs w:val="24"/>
        </w:rPr>
        <w:t>(</w:t>
      </w:r>
      <w:proofErr w:type="spellStart"/>
      <w:r>
        <w:rPr>
          <w:rFonts w:ascii="Times New Roman" w:hAnsi="Times New Roman" w:cs="Times New Roman"/>
          <w:i/>
          <w:iCs/>
          <w:sz w:val="24"/>
          <w:szCs w:val="24"/>
        </w:rPr>
        <w:t>Lutra</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lutra</w:t>
      </w:r>
      <w:proofErr w:type="spellEnd"/>
      <w:r>
        <w:rPr>
          <w:rFonts w:ascii="Times New Roman" w:hAnsi="Times New Roman" w:cs="Times New Roman"/>
          <w:i/>
          <w:iCs/>
          <w:sz w:val="24"/>
          <w:szCs w:val="24"/>
        </w:rPr>
        <w:t>).</w:t>
      </w:r>
    </w:p>
    <w:p w:rsidR="006900A6" w:rsidRDefault="006900A6" w:rsidP="006900A6">
      <w:pPr>
        <w:pStyle w:val="Odsekzoznamu"/>
        <w:spacing w:after="0" w:line="240" w:lineRule="auto"/>
        <w:ind w:left="0"/>
        <w:jc w:val="both"/>
        <w:rPr>
          <w:rFonts w:ascii="Times New Roman" w:hAnsi="Times New Roman" w:cs="Times New Roman"/>
          <w:sz w:val="24"/>
          <w:szCs w:val="24"/>
        </w:rPr>
      </w:pPr>
    </w:p>
    <w:p w:rsidR="006900A6" w:rsidRDefault="006900A6" w:rsidP="006900A6">
      <w:pPr>
        <w:pStyle w:val="Odsekzoznamu"/>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Biotopy druhov živočíchov národného významu: </w:t>
      </w:r>
      <w:proofErr w:type="spellStart"/>
      <w:r>
        <w:rPr>
          <w:rFonts w:ascii="Times New Roman" w:hAnsi="Times New Roman" w:cs="Times New Roman"/>
          <w:iCs/>
          <w:sz w:val="24"/>
          <w:szCs w:val="24"/>
        </w:rPr>
        <w:t>adéla</w:t>
      </w:r>
      <w:proofErr w:type="spellEnd"/>
      <w:r>
        <w:rPr>
          <w:rFonts w:ascii="Times New Roman" w:hAnsi="Times New Roman" w:cs="Times New Roman"/>
          <w:iCs/>
          <w:sz w:val="24"/>
          <w:szCs w:val="24"/>
        </w:rPr>
        <w:t xml:space="preserve"> </w:t>
      </w:r>
      <w:proofErr w:type="spellStart"/>
      <w:r>
        <w:rPr>
          <w:rFonts w:ascii="Times New Roman" w:hAnsi="Times New Roman" w:cs="Times New Roman"/>
          <w:iCs/>
          <w:sz w:val="24"/>
          <w:szCs w:val="24"/>
        </w:rPr>
        <w:t>tavoľníková</w:t>
      </w:r>
      <w:proofErr w:type="spellEnd"/>
      <w:r>
        <w:rPr>
          <w:rFonts w:ascii="Times New Roman" w:hAnsi="Times New Roman" w:cs="Times New Roman"/>
          <w:iCs/>
          <w:sz w:val="24"/>
          <w:szCs w:val="24"/>
        </w:rPr>
        <w:t xml:space="preserve"> </w:t>
      </w:r>
      <w:r>
        <w:rPr>
          <w:rFonts w:ascii="Times New Roman" w:hAnsi="Times New Roman" w:cs="Times New Roman"/>
          <w:i/>
          <w:iCs/>
          <w:sz w:val="24"/>
          <w:szCs w:val="24"/>
        </w:rPr>
        <w:t>(</w:t>
      </w:r>
      <w:proofErr w:type="spellStart"/>
      <w:r>
        <w:rPr>
          <w:rFonts w:ascii="Times New Roman" w:hAnsi="Times New Roman" w:cs="Times New Roman"/>
          <w:i/>
          <w:sz w:val="24"/>
          <w:szCs w:val="24"/>
        </w:rPr>
        <w:t>Nemophora</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basella</w:t>
      </w:r>
      <w:proofErr w:type="spellEnd"/>
      <w:r>
        <w:rPr>
          <w:rFonts w:ascii="Times New Roman" w:hAnsi="Times New Roman" w:cs="Times New Roman"/>
          <w:i/>
          <w:sz w:val="24"/>
          <w:szCs w:val="24"/>
        </w:rPr>
        <w:t>)</w:t>
      </w:r>
      <w:r>
        <w:rPr>
          <w:rFonts w:ascii="Times New Roman" w:hAnsi="Times New Roman" w:cs="Times New Roman"/>
          <w:sz w:val="24"/>
          <w:szCs w:val="24"/>
        </w:rPr>
        <w:t>,</w:t>
      </w:r>
      <w:r>
        <w:rPr>
          <w:rFonts w:ascii="Times New Roman" w:hAnsi="Times New Roman" w:cs="Times New Roman"/>
          <w:iCs/>
          <w:sz w:val="24"/>
          <w:szCs w:val="24"/>
        </w:rPr>
        <w:t xml:space="preserve"> </w:t>
      </w:r>
      <w:proofErr w:type="spellStart"/>
      <w:r>
        <w:rPr>
          <w:rFonts w:ascii="Times New Roman" w:hAnsi="Times New Roman" w:cs="Times New Roman"/>
          <w:iCs/>
          <w:sz w:val="24"/>
          <w:szCs w:val="24"/>
        </w:rPr>
        <w:t>bielopásovec</w:t>
      </w:r>
      <w:proofErr w:type="spellEnd"/>
      <w:r>
        <w:rPr>
          <w:rFonts w:ascii="Times New Roman" w:hAnsi="Times New Roman" w:cs="Times New Roman"/>
          <w:iCs/>
          <w:sz w:val="24"/>
          <w:szCs w:val="24"/>
        </w:rPr>
        <w:t xml:space="preserve"> </w:t>
      </w:r>
      <w:proofErr w:type="spellStart"/>
      <w:r>
        <w:rPr>
          <w:rFonts w:ascii="Times New Roman" w:hAnsi="Times New Roman" w:cs="Times New Roman"/>
          <w:iCs/>
          <w:sz w:val="24"/>
          <w:szCs w:val="24"/>
        </w:rPr>
        <w:t>tavoľníkový</w:t>
      </w:r>
      <w:proofErr w:type="spellEnd"/>
      <w:r>
        <w:rPr>
          <w:rFonts w:ascii="Times New Roman" w:hAnsi="Times New Roman" w:cs="Times New Roman"/>
          <w:iCs/>
          <w:sz w:val="24"/>
          <w:szCs w:val="24"/>
        </w:rPr>
        <w:t xml:space="preserve"> </w:t>
      </w:r>
      <w:r>
        <w:rPr>
          <w:rFonts w:ascii="Times New Roman" w:hAnsi="Times New Roman" w:cs="Times New Roman"/>
          <w:i/>
          <w:iCs/>
          <w:sz w:val="24"/>
          <w:szCs w:val="24"/>
        </w:rPr>
        <w:t>(</w:t>
      </w:r>
      <w:proofErr w:type="spellStart"/>
      <w:r>
        <w:rPr>
          <w:rFonts w:ascii="Times New Roman" w:hAnsi="Times New Roman" w:cs="Times New Roman"/>
          <w:i/>
          <w:sz w:val="24"/>
          <w:szCs w:val="24"/>
        </w:rPr>
        <w:t>Neptis</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rivularis</w:t>
      </w:r>
      <w:proofErr w:type="spellEnd"/>
      <w:r>
        <w:rPr>
          <w:rFonts w:ascii="Times New Roman" w:hAnsi="Times New Roman" w:cs="Times New Roman"/>
          <w:i/>
          <w:sz w:val="24"/>
          <w:szCs w:val="24"/>
        </w:rPr>
        <w:t>)</w:t>
      </w:r>
      <w:r>
        <w:rPr>
          <w:rFonts w:ascii="Times New Roman" w:hAnsi="Times New Roman" w:cs="Times New Roman"/>
          <w:sz w:val="24"/>
          <w:szCs w:val="24"/>
        </w:rPr>
        <w:t>,</w:t>
      </w:r>
      <w:r>
        <w:rPr>
          <w:rFonts w:ascii="Times New Roman" w:hAnsi="Times New Roman" w:cs="Times New Roman"/>
          <w:iCs/>
          <w:sz w:val="24"/>
          <w:szCs w:val="24"/>
        </w:rPr>
        <w:t xml:space="preserve"> </w:t>
      </w:r>
      <w:proofErr w:type="spellStart"/>
      <w:r>
        <w:rPr>
          <w:rFonts w:ascii="Times New Roman" w:hAnsi="Times New Roman" w:cs="Times New Roman"/>
          <w:iCs/>
          <w:sz w:val="24"/>
          <w:szCs w:val="24"/>
        </w:rPr>
        <w:t>hnedáčik</w:t>
      </w:r>
      <w:proofErr w:type="spellEnd"/>
      <w:r>
        <w:rPr>
          <w:rFonts w:ascii="Times New Roman" w:hAnsi="Times New Roman" w:cs="Times New Roman"/>
          <w:iCs/>
          <w:sz w:val="24"/>
          <w:szCs w:val="24"/>
        </w:rPr>
        <w:t xml:space="preserve"> </w:t>
      </w:r>
      <w:proofErr w:type="spellStart"/>
      <w:r>
        <w:rPr>
          <w:rFonts w:ascii="Times New Roman" w:hAnsi="Times New Roman" w:cs="Times New Roman"/>
          <w:iCs/>
          <w:sz w:val="24"/>
          <w:szCs w:val="24"/>
        </w:rPr>
        <w:t>čermeľový</w:t>
      </w:r>
      <w:proofErr w:type="spellEnd"/>
      <w:r>
        <w:rPr>
          <w:rFonts w:ascii="Times New Roman" w:hAnsi="Times New Roman" w:cs="Times New Roman"/>
          <w:iCs/>
          <w:sz w:val="24"/>
          <w:szCs w:val="24"/>
        </w:rPr>
        <w:t xml:space="preserve"> </w:t>
      </w:r>
      <w:r>
        <w:rPr>
          <w:rFonts w:ascii="Times New Roman" w:hAnsi="Times New Roman" w:cs="Times New Roman"/>
          <w:i/>
          <w:iCs/>
          <w:sz w:val="24"/>
          <w:szCs w:val="24"/>
        </w:rPr>
        <w:t>(</w:t>
      </w:r>
      <w:proofErr w:type="spellStart"/>
      <w:r>
        <w:rPr>
          <w:rFonts w:ascii="Times New Roman" w:hAnsi="Times New Roman" w:cs="Times New Roman"/>
          <w:i/>
          <w:sz w:val="24"/>
          <w:szCs w:val="24"/>
        </w:rPr>
        <w:t>Melitaea</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diamina</w:t>
      </w:r>
      <w:proofErr w:type="spellEnd"/>
      <w:r>
        <w:rPr>
          <w:rFonts w:ascii="Times New Roman" w:hAnsi="Times New Roman" w:cs="Times New Roman"/>
          <w:i/>
          <w:sz w:val="24"/>
          <w:szCs w:val="24"/>
        </w:rPr>
        <w:t>)</w:t>
      </w:r>
      <w:r>
        <w:rPr>
          <w:rFonts w:ascii="Times New Roman" w:hAnsi="Times New Roman" w:cs="Times New Roman"/>
          <w:sz w:val="24"/>
          <w:szCs w:val="24"/>
        </w:rPr>
        <w:t xml:space="preserve">, </w:t>
      </w:r>
      <w:proofErr w:type="spellStart"/>
      <w:r>
        <w:rPr>
          <w:rFonts w:ascii="Times New Roman" w:hAnsi="Times New Roman" w:cs="Times New Roman"/>
          <w:iCs/>
          <w:sz w:val="24"/>
          <w:szCs w:val="24"/>
        </w:rPr>
        <w:t>hnedáčik</w:t>
      </w:r>
      <w:proofErr w:type="spellEnd"/>
      <w:r>
        <w:rPr>
          <w:rFonts w:ascii="Times New Roman" w:hAnsi="Times New Roman" w:cs="Times New Roman"/>
          <w:iCs/>
          <w:sz w:val="24"/>
          <w:szCs w:val="24"/>
        </w:rPr>
        <w:t xml:space="preserve"> nevädzový </w:t>
      </w:r>
      <w:r>
        <w:rPr>
          <w:rFonts w:ascii="Times New Roman" w:hAnsi="Times New Roman" w:cs="Times New Roman"/>
          <w:i/>
          <w:iCs/>
          <w:sz w:val="24"/>
          <w:szCs w:val="24"/>
        </w:rPr>
        <w:t>(</w:t>
      </w:r>
      <w:proofErr w:type="spellStart"/>
      <w:r>
        <w:rPr>
          <w:rFonts w:ascii="Times New Roman" w:hAnsi="Times New Roman" w:cs="Times New Roman"/>
          <w:i/>
          <w:sz w:val="24"/>
          <w:szCs w:val="24"/>
        </w:rPr>
        <w:t>Melitaea</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phoebe</w:t>
      </w:r>
      <w:proofErr w:type="spellEnd"/>
      <w:r>
        <w:rPr>
          <w:rFonts w:ascii="Times New Roman" w:hAnsi="Times New Roman" w:cs="Times New Roman"/>
          <w:i/>
          <w:sz w:val="24"/>
          <w:szCs w:val="24"/>
        </w:rPr>
        <w:t>)</w:t>
      </w:r>
      <w:r>
        <w:rPr>
          <w:rFonts w:ascii="Times New Roman" w:hAnsi="Times New Roman" w:cs="Times New Roman"/>
          <w:sz w:val="24"/>
          <w:szCs w:val="24"/>
        </w:rPr>
        <w:t>,</w:t>
      </w:r>
      <w:r>
        <w:rPr>
          <w:rFonts w:ascii="Times New Roman" w:hAnsi="Times New Roman" w:cs="Times New Roman"/>
          <w:iCs/>
          <w:sz w:val="24"/>
          <w:szCs w:val="24"/>
        </w:rPr>
        <w:t xml:space="preserve"> lišaj </w:t>
      </w:r>
      <w:proofErr w:type="spellStart"/>
      <w:r>
        <w:rPr>
          <w:rFonts w:ascii="Times New Roman" w:hAnsi="Times New Roman" w:cs="Times New Roman"/>
          <w:iCs/>
          <w:sz w:val="24"/>
          <w:szCs w:val="24"/>
        </w:rPr>
        <w:t>lipkavcovitý</w:t>
      </w:r>
      <w:proofErr w:type="spellEnd"/>
      <w:r>
        <w:rPr>
          <w:rFonts w:ascii="Times New Roman" w:hAnsi="Times New Roman" w:cs="Times New Roman"/>
          <w:iCs/>
          <w:sz w:val="24"/>
          <w:szCs w:val="24"/>
        </w:rPr>
        <w:t xml:space="preserve"> </w:t>
      </w:r>
      <w:r>
        <w:rPr>
          <w:rFonts w:ascii="Times New Roman" w:hAnsi="Times New Roman" w:cs="Times New Roman"/>
          <w:i/>
          <w:iCs/>
          <w:sz w:val="24"/>
          <w:szCs w:val="24"/>
        </w:rPr>
        <w:t>(</w:t>
      </w:r>
      <w:proofErr w:type="spellStart"/>
      <w:r>
        <w:rPr>
          <w:rFonts w:ascii="Times New Roman" w:hAnsi="Times New Roman" w:cs="Times New Roman"/>
          <w:i/>
          <w:sz w:val="24"/>
          <w:szCs w:val="24"/>
        </w:rPr>
        <w:t>Hyles</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gallii</w:t>
      </w:r>
      <w:proofErr w:type="spellEnd"/>
      <w:r>
        <w:rPr>
          <w:rFonts w:ascii="Times New Roman" w:hAnsi="Times New Roman" w:cs="Times New Roman"/>
          <w:i/>
          <w:sz w:val="24"/>
          <w:szCs w:val="24"/>
        </w:rPr>
        <w:t>)</w:t>
      </w:r>
      <w:r>
        <w:rPr>
          <w:rFonts w:ascii="Times New Roman" w:hAnsi="Times New Roman" w:cs="Times New Roman"/>
          <w:sz w:val="24"/>
          <w:szCs w:val="24"/>
        </w:rPr>
        <w:t xml:space="preserve">, </w:t>
      </w:r>
      <w:r>
        <w:rPr>
          <w:rFonts w:ascii="Times New Roman" w:hAnsi="Times New Roman" w:cs="Times New Roman"/>
          <w:iCs/>
          <w:sz w:val="24"/>
          <w:szCs w:val="24"/>
        </w:rPr>
        <w:t xml:space="preserve">lišaj </w:t>
      </w:r>
      <w:proofErr w:type="spellStart"/>
      <w:r>
        <w:rPr>
          <w:rFonts w:ascii="Times New Roman" w:hAnsi="Times New Roman" w:cs="Times New Roman"/>
          <w:iCs/>
          <w:sz w:val="24"/>
          <w:szCs w:val="24"/>
        </w:rPr>
        <w:t>mliečnikový</w:t>
      </w:r>
      <w:proofErr w:type="spellEnd"/>
      <w:r>
        <w:rPr>
          <w:rFonts w:ascii="Times New Roman" w:hAnsi="Times New Roman" w:cs="Times New Roman"/>
          <w:iCs/>
          <w:sz w:val="24"/>
          <w:szCs w:val="24"/>
        </w:rPr>
        <w:t xml:space="preserve"> </w:t>
      </w:r>
      <w:r>
        <w:rPr>
          <w:rFonts w:ascii="Times New Roman" w:hAnsi="Times New Roman" w:cs="Times New Roman"/>
          <w:i/>
          <w:iCs/>
          <w:sz w:val="24"/>
          <w:szCs w:val="24"/>
        </w:rPr>
        <w:t>(</w:t>
      </w:r>
      <w:proofErr w:type="spellStart"/>
      <w:r>
        <w:rPr>
          <w:rFonts w:ascii="Times New Roman" w:hAnsi="Times New Roman" w:cs="Times New Roman"/>
          <w:i/>
          <w:sz w:val="24"/>
          <w:szCs w:val="24"/>
        </w:rPr>
        <w:t>Hyles</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euphorbiae</w:t>
      </w:r>
      <w:proofErr w:type="spellEnd"/>
      <w:r>
        <w:rPr>
          <w:rFonts w:ascii="Times New Roman" w:hAnsi="Times New Roman" w:cs="Times New Roman"/>
          <w:i/>
          <w:sz w:val="24"/>
          <w:szCs w:val="24"/>
        </w:rPr>
        <w:t>)</w:t>
      </w:r>
      <w:r>
        <w:rPr>
          <w:rFonts w:ascii="Times New Roman" w:hAnsi="Times New Roman" w:cs="Times New Roman"/>
          <w:sz w:val="24"/>
          <w:szCs w:val="24"/>
        </w:rPr>
        <w:t xml:space="preserve">, </w:t>
      </w:r>
      <w:proofErr w:type="spellStart"/>
      <w:r>
        <w:rPr>
          <w:rFonts w:ascii="Times New Roman" w:hAnsi="Times New Roman" w:cs="Times New Roman"/>
          <w:iCs/>
          <w:sz w:val="24"/>
          <w:szCs w:val="24"/>
        </w:rPr>
        <w:t>modráčik</w:t>
      </w:r>
      <w:proofErr w:type="spellEnd"/>
      <w:r>
        <w:rPr>
          <w:rFonts w:ascii="Times New Roman" w:hAnsi="Times New Roman" w:cs="Times New Roman"/>
          <w:iCs/>
          <w:sz w:val="24"/>
          <w:szCs w:val="24"/>
        </w:rPr>
        <w:t xml:space="preserve"> </w:t>
      </w:r>
      <w:proofErr w:type="spellStart"/>
      <w:r>
        <w:rPr>
          <w:rFonts w:ascii="Times New Roman" w:hAnsi="Times New Roman" w:cs="Times New Roman"/>
          <w:iCs/>
          <w:sz w:val="24"/>
          <w:szCs w:val="24"/>
        </w:rPr>
        <w:t>čiernoškvrnný</w:t>
      </w:r>
      <w:proofErr w:type="spellEnd"/>
      <w:r>
        <w:rPr>
          <w:rFonts w:ascii="Times New Roman" w:hAnsi="Times New Roman" w:cs="Times New Roman"/>
          <w:iCs/>
          <w:sz w:val="24"/>
          <w:szCs w:val="24"/>
        </w:rPr>
        <w:t xml:space="preserve"> </w:t>
      </w:r>
      <w:r>
        <w:rPr>
          <w:rFonts w:ascii="Times New Roman" w:hAnsi="Times New Roman" w:cs="Times New Roman"/>
          <w:i/>
          <w:iCs/>
          <w:sz w:val="24"/>
          <w:szCs w:val="24"/>
        </w:rPr>
        <w:t>(</w:t>
      </w:r>
      <w:proofErr w:type="spellStart"/>
      <w:r>
        <w:rPr>
          <w:rFonts w:ascii="Times New Roman" w:hAnsi="Times New Roman" w:cs="Times New Roman"/>
          <w:i/>
          <w:sz w:val="24"/>
          <w:szCs w:val="24"/>
        </w:rPr>
        <w:t>Maculinea</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arion</w:t>
      </w:r>
      <w:proofErr w:type="spellEnd"/>
      <w:r>
        <w:rPr>
          <w:rFonts w:ascii="Times New Roman" w:hAnsi="Times New Roman" w:cs="Times New Roman"/>
          <w:i/>
          <w:iCs/>
          <w:sz w:val="24"/>
          <w:szCs w:val="24"/>
        </w:rPr>
        <w:t>)</w:t>
      </w:r>
      <w:r>
        <w:rPr>
          <w:rFonts w:ascii="Times New Roman" w:hAnsi="Times New Roman" w:cs="Times New Roman"/>
          <w:iCs/>
          <w:sz w:val="24"/>
          <w:szCs w:val="24"/>
        </w:rPr>
        <w:t>,</w:t>
      </w:r>
      <w:r>
        <w:rPr>
          <w:rFonts w:ascii="Times New Roman" w:hAnsi="Times New Roman" w:cs="Times New Roman"/>
          <w:sz w:val="24"/>
          <w:szCs w:val="24"/>
        </w:rPr>
        <w:t xml:space="preserve"> </w:t>
      </w:r>
      <w:proofErr w:type="spellStart"/>
      <w:r>
        <w:rPr>
          <w:rFonts w:ascii="Times New Roman" w:hAnsi="Times New Roman" w:cs="Times New Roman"/>
          <w:sz w:val="24"/>
          <w:szCs w:val="24"/>
        </w:rPr>
        <w:t>modráčik</w:t>
      </w:r>
      <w:proofErr w:type="spellEnd"/>
      <w:r>
        <w:rPr>
          <w:rFonts w:ascii="Times New Roman" w:hAnsi="Times New Roman" w:cs="Times New Roman"/>
          <w:sz w:val="24"/>
          <w:szCs w:val="24"/>
        </w:rPr>
        <w:t xml:space="preserve"> Rebelov </w:t>
      </w:r>
      <w:r>
        <w:rPr>
          <w:rFonts w:ascii="Times New Roman" w:hAnsi="Times New Roman" w:cs="Times New Roman"/>
          <w:i/>
          <w:iCs/>
          <w:sz w:val="24"/>
          <w:szCs w:val="24"/>
        </w:rPr>
        <w:t>(</w:t>
      </w:r>
      <w:proofErr w:type="spellStart"/>
      <w:r>
        <w:rPr>
          <w:rFonts w:ascii="Times New Roman" w:hAnsi="Times New Roman" w:cs="Times New Roman"/>
          <w:i/>
          <w:iCs/>
          <w:sz w:val="24"/>
          <w:szCs w:val="24"/>
        </w:rPr>
        <w:t>Maculinea</w:t>
      </w:r>
      <w:proofErr w:type="spellEnd"/>
      <w:r>
        <w:rPr>
          <w:rFonts w:ascii="Times New Roman" w:hAnsi="Times New Roman" w:cs="Times New Roman"/>
          <w:i/>
          <w:iCs/>
          <w:sz w:val="24"/>
          <w:szCs w:val="24"/>
        </w:rPr>
        <w:t xml:space="preserve"> rebeli)</w:t>
      </w:r>
      <w:r>
        <w:rPr>
          <w:rFonts w:ascii="Times New Roman" w:hAnsi="Times New Roman" w:cs="Times New Roman"/>
          <w:sz w:val="24"/>
          <w:szCs w:val="24"/>
        </w:rPr>
        <w:t xml:space="preserve">, </w:t>
      </w:r>
      <w:proofErr w:type="spellStart"/>
      <w:r>
        <w:rPr>
          <w:rFonts w:ascii="Times New Roman" w:hAnsi="Times New Roman" w:cs="Times New Roman"/>
          <w:sz w:val="24"/>
          <w:szCs w:val="24"/>
        </w:rPr>
        <w:t>modráčik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rozchodníkový</w:t>
      </w:r>
      <w:proofErr w:type="spellEnd"/>
      <w:r>
        <w:rPr>
          <w:rFonts w:ascii="Times New Roman" w:hAnsi="Times New Roman" w:cs="Times New Roman"/>
          <w:sz w:val="24"/>
          <w:szCs w:val="24"/>
        </w:rPr>
        <w:t xml:space="preserve"> </w:t>
      </w:r>
      <w:r>
        <w:rPr>
          <w:rFonts w:ascii="Times New Roman" w:hAnsi="Times New Roman" w:cs="Times New Roman"/>
          <w:i/>
          <w:iCs/>
          <w:sz w:val="24"/>
          <w:szCs w:val="24"/>
        </w:rPr>
        <w:t>(</w:t>
      </w:r>
      <w:proofErr w:type="spellStart"/>
      <w:r>
        <w:rPr>
          <w:rFonts w:ascii="Times New Roman" w:hAnsi="Times New Roman" w:cs="Times New Roman"/>
          <w:i/>
          <w:iCs/>
          <w:sz w:val="24"/>
          <w:szCs w:val="24"/>
        </w:rPr>
        <w:t>Scolitandides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orion</w:t>
      </w:r>
      <w:proofErr w:type="spellEnd"/>
      <w:r>
        <w:rPr>
          <w:rFonts w:ascii="Times New Roman" w:hAnsi="Times New Roman" w:cs="Times New Roman"/>
          <w:i/>
          <w:iCs/>
          <w:sz w:val="24"/>
          <w:szCs w:val="24"/>
        </w:rPr>
        <w:t>)</w:t>
      </w:r>
      <w:r>
        <w:rPr>
          <w:rFonts w:ascii="Times New Roman" w:hAnsi="Times New Roman" w:cs="Times New Roman"/>
          <w:sz w:val="24"/>
          <w:szCs w:val="24"/>
        </w:rPr>
        <w:t xml:space="preserve">, </w:t>
      </w:r>
      <w:proofErr w:type="spellStart"/>
      <w:r>
        <w:rPr>
          <w:rFonts w:ascii="Times New Roman" w:hAnsi="Times New Roman" w:cs="Times New Roman"/>
          <w:sz w:val="24"/>
          <w:szCs w:val="24"/>
        </w:rPr>
        <w:t>očkáň</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striebrooký</w:t>
      </w:r>
      <w:proofErr w:type="spellEnd"/>
      <w:r>
        <w:rPr>
          <w:rFonts w:ascii="Times New Roman" w:hAnsi="Times New Roman" w:cs="Times New Roman"/>
          <w:sz w:val="24"/>
          <w:szCs w:val="24"/>
        </w:rPr>
        <w:t xml:space="preserve"> </w:t>
      </w:r>
      <w:r>
        <w:rPr>
          <w:rFonts w:ascii="Times New Roman" w:hAnsi="Times New Roman" w:cs="Times New Roman"/>
          <w:i/>
          <w:iCs/>
          <w:sz w:val="24"/>
          <w:szCs w:val="24"/>
        </w:rPr>
        <w:t>(</w:t>
      </w:r>
      <w:proofErr w:type="spellStart"/>
      <w:r>
        <w:rPr>
          <w:rFonts w:ascii="Times New Roman" w:hAnsi="Times New Roman" w:cs="Times New Roman"/>
          <w:i/>
          <w:iCs/>
          <w:sz w:val="24"/>
          <w:szCs w:val="24"/>
        </w:rPr>
        <w:t>Coenonympha</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tullia</w:t>
      </w:r>
      <w:proofErr w:type="spellEnd"/>
      <w:r>
        <w:rPr>
          <w:rFonts w:ascii="Times New Roman" w:hAnsi="Times New Roman" w:cs="Times New Roman"/>
          <w:i/>
          <w:iCs/>
          <w:sz w:val="24"/>
          <w:szCs w:val="24"/>
        </w:rPr>
        <w:t>)</w:t>
      </w:r>
      <w:r>
        <w:rPr>
          <w:rFonts w:ascii="Times New Roman" w:hAnsi="Times New Roman" w:cs="Times New Roman"/>
          <w:sz w:val="24"/>
          <w:szCs w:val="24"/>
        </w:rPr>
        <w:t xml:space="preserve">, spriadač čremchový </w:t>
      </w:r>
      <w:r>
        <w:rPr>
          <w:rFonts w:ascii="Times New Roman" w:hAnsi="Times New Roman" w:cs="Times New Roman"/>
          <w:i/>
          <w:iCs/>
          <w:sz w:val="24"/>
          <w:szCs w:val="24"/>
        </w:rPr>
        <w:t>(</w:t>
      </w:r>
      <w:proofErr w:type="spellStart"/>
      <w:r>
        <w:rPr>
          <w:rFonts w:ascii="Times New Roman" w:hAnsi="Times New Roman" w:cs="Times New Roman"/>
          <w:i/>
          <w:iCs/>
          <w:sz w:val="24"/>
          <w:szCs w:val="24"/>
        </w:rPr>
        <w:t>Pericallia</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matronila</w:t>
      </w:r>
      <w:proofErr w:type="spellEnd"/>
      <w:r>
        <w:rPr>
          <w:rFonts w:ascii="Times New Roman" w:hAnsi="Times New Roman" w:cs="Times New Roman"/>
          <w:i/>
          <w:iCs/>
          <w:sz w:val="24"/>
          <w:szCs w:val="24"/>
        </w:rPr>
        <w:t>)</w:t>
      </w:r>
      <w:r>
        <w:rPr>
          <w:rFonts w:ascii="Times New Roman" w:hAnsi="Times New Roman" w:cs="Times New Roman"/>
          <w:sz w:val="24"/>
          <w:szCs w:val="24"/>
        </w:rPr>
        <w:t xml:space="preserve">, </w:t>
      </w:r>
      <w:proofErr w:type="spellStart"/>
      <w:r>
        <w:rPr>
          <w:rFonts w:ascii="Times New Roman" w:hAnsi="Times New Roman" w:cs="Times New Roman"/>
          <w:iCs/>
          <w:sz w:val="24"/>
          <w:szCs w:val="24"/>
        </w:rPr>
        <w:t>vidlochvost</w:t>
      </w:r>
      <w:proofErr w:type="spellEnd"/>
      <w:r>
        <w:rPr>
          <w:rFonts w:ascii="Times New Roman" w:hAnsi="Times New Roman" w:cs="Times New Roman"/>
          <w:iCs/>
          <w:sz w:val="24"/>
          <w:szCs w:val="24"/>
        </w:rPr>
        <w:t xml:space="preserve"> ovocný </w:t>
      </w:r>
      <w:r>
        <w:rPr>
          <w:rFonts w:ascii="Times New Roman" w:hAnsi="Times New Roman" w:cs="Times New Roman"/>
          <w:i/>
          <w:iCs/>
          <w:sz w:val="24"/>
          <w:szCs w:val="24"/>
        </w:rPr>
        <w:t>(</w:t>
      </w:r>
      <w:proofErr w:type="spellStart"/>
      <w:r>
        <w:rPr>
          <w:rFonts w:ascii="Times New Roman" w:hAnsi="Times New Roman" w:cs="Times New Roman"/>
          <w:i/>
          <w:sz w:val="24"/>
          <w:szCs w:val="24"/>
        </w:rPr>
        <w:t>Iphiclides</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podalirius</w:t>
      </w:r>
      <w:proofErr w:type="spellEnd"/>
      <w:r>
        <w:rPr>
          <w:rFonts w:ascii="Times New Roman" w:hAnsi="Times New Roman" w:cs="Times New Roman"/>
          <w:i/>
          <w:sz w:val="24"/>
          <w:szCs w:val="24"/>
        </w:rPr>
        <w:t>)</w:t>
      </w:r>
      <w:r>
        <w:rPr>
          <w:rFonts w:ascii="Times New Roman" w:hAnsi="Times New Roman" w:cs="Times New Roman"/>
          <w:sz w:val="24"/>
          <w:szCs w:val="24"/>
        </w:rPr>
        <w:t xml:space="preserve">, rak riečny </w:t>
      </w:r>
      <w:r>
        <w:rPr>
          <w:rFonts w:ascii="Times New Roman" w:hAnsi="Times New Roman" w:cs="Times New Roman"/>
          <w:i/>
          <w:iCs/>
          <w:sz w:val="24"/>
          <w:szCs w:val="24"/>
        </w:rPr>
        <w:t>(</w:t>
      </w:r>
      <w:proofErr w:type="spellStart"/>
      <w:r>
        <w:rPr>
          <w:rFonts w:ascii="Times New Roman" w:hAnsi="Times New Roman" w:cs="Times New Roman"/>
          <w:i/>
          <w:iCs/>
          <w:sz w:val="24"/>
          <w:szCs w:val="24"/>
        </w:rPr>
        <w:t>Astacus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astacus</w:t>
      </w:r>
      <w:proofErr w:type="spellEnd"/>
      <w:r>
        <w:rPr>
          <w:rFonts w:ascii="Times New Roman" w:hAnsi="Times New Roman" w:cs="Times New Roman"/>
          <w:i/>
          <w:iCs/>
          <w:sz w:val="24"/>
          <w:szCs w:val="24"/>
        </w:rPr>
        <w:t>)</w:t>
      </w:r>
      <w:r>
        <w:rPr>
          <w:rFonts w:ascii="Times New Roman" w:hAnsi="Times New Roman" w:cs="Times New Roman"/>
          <w:sz w:val="24"/>
          <w:szCs w:val="24"/>
        </w:rPr>
        <w:t xml:space="preserve">, </w:t>
      </w:r>
      <w:r>
        <w:rPr>
          <w:rFonts w:ascii="Times New Roman" w:eastAsia="Arial Unicode MS" w:hAnsi="Times New Roman" w:cs="Times New Roman"/>
          <w:iCs/>
          <w:sz w:val="24"/>
          <w:szCs w:val="24"/>
        </w:rPr>
        <w:t xml:space="preserve">mlok bodkovaný </w:t>
      </w:r>
      <w:r>
        <w:rPr>
          <w:rFonts w:ascii="Times New Roman" w:eastAsia="Arial Unicode MS" w:hAnsi="Times New Roman" w:cs="Times New Roman"/>
          <w:i/>
          <w:iCs/>
          <w:sz w:val="24"/>
          <w:szCs w:val="24"/>
        </w:rPr>
        <w:t>(</w:t>
      </w:r>
      <w:proofErr w:type="spellStart"/>
      <w:r>
        <w:rPr>
          <w:rFonts w:ascii="Times New Roman" w:eastAsia="Arial Unicode MS" w:hAnsi="Times New Roman" w:cs="Times New Roman"/>
          <w:i/>
          <w:sz w:val="24"/>
          <w:szCs w:val="24"/>
        </w:rPr>
        <w:t>Triturus</w:t>
      </w:r>
      <w:proofErr w:type="spellEnd"/>
      <w:r>
        <w:rPr>
          <w:rFonts w:ascii="Times New Roman" w:eastAsia="Arial Unicode MS" w:hAnsi="Times New Roman" w:cs="Times New Roman"/>
          <w:i/>
          <w:sz w:val="24"/>
          <w:szCs w:val="24"/>
        </w:rPr>
        <w:t xml:space="preserve"> </w:t>
      </w:r>
      <w:proofErr w:type="spellStart"/>
      <w:r>
        <w:rPr>
          <w:rFonts w:ascii="Times New Roman" w:eastAsia="Arial Unicode MS" w:hAnsi="Times New Roman" w:cs="Times New Roman"/>
          <w:i/>
          <w:sz w:val="24"/>
          <w:szCs w:val="24"/>
        </w:rPr>
        <w:t>vulgaris</w:t>
      </w:r>
      <w:proofErr w:type="spellEnd"/>
      <w:r>
        <w:rPr>
          <w:rFonts w:ascii="Times New Roman" w:eastAsia="Arial Unicode MS" w:hAnsi="Times New Roman" w:cs="Times New Roman"/>
          <w:i/>
          <w:iCs/>
          <w:sz w:val="24"/>
          <w:szCs w:val="24"/>
        </w:rPr>
        <w:t>)</w:t>
      </w:r>
      <w:r>
        <w:rPr>
          <w:rFonts w:ascii="Times New Roman" w:eastAsia="Arial Unicode MS" w:hAnsi="Times New Roman" w:cs="Times New Roman"/>
          <w:iCs/>
          <w:sz w:val="24"/>
          <w:szCs w:val="24"/>
        </w:rPr>
        <w:t xml:space="preserve">, mlok horský </w:t>
      </w:r>
      <w:r>
        <w:rPr>
          <w:rFonts w:ascii="Times New Roman" w:eastAsia="Arial Unicode MS" w:hAnsi="Times New Roman" w:cs="Times New Roman"/>
          <w:i/>
          <w:iCs/>
          <w:sz w:val="24"/>
          <w:szCs w:val="24"/>
        </w:rPr>
        <w:t>(</w:t>
      </w:r>
      <w:proofErr w:type="spellStart"/>
      <w:r>
        <w:rPr>
          <w:rFonts w:ascii="Times New Roman" w:eastAsia="Arial Unicode MS" w:hAnsi="Times New Roman" w:cs="Times New Roman"/>
          <w:i/>
          <w:iCs/>
          <w:sz w:val="24"/>
          <w:szCs w:val="24"/>
        </w:rPr>
        <w:t>Triturus</w:t>
      </w:r>
      <w:proofErr w:type="spellEnd"/>
      <w:r>
        <w:rPr>
          <w:rFonts w:ascii="Times New Roman" w:eastAsia="Arial Unicode MS" w:hAnsi="Times New Roman" w:cs="Times New Roman"/>
          <w:i/>
          <w:iCs/>
          <w:sz w:val="24"/>
          <w:szCs w:val="24"/>
        </w:rPr>
        <w:t xml:space="preserve"> </w:t>
      </w:r>
      <w:proofErr w:type="spellStart"/>
      <w:r>
        <w:rPr>
          <w:rFonts w:ascii="Times New Roman" w:eastAsia="Arial Unicode MS" w:hAnsi="Times New Roman" w:cs="Times New Roman"/>
          <w:i/>
          <w:iCs/>
          <w:sz w:val="24"/>
          <w:szCs w:val="24"/>
        </w:rPr>
        <w:t>alpestris</w:t>
      </w:r>
      <w:proofErr w:type="spellEnd"/>
      <w:r>
        <w:rPr>
          <w:rFonts w:ascii="Times New Roman" w:eastAsia="Arial Unicode MS" w:hAnsi="Times New Roman" w:cs="Times New Roman"/>
          <w:i/>
          <w:iCs/>
          <w:sz w:val="24"/>
          <w:szCs w:val="24"/>
        </w:rPr>
        <w:t>)</w:t>
      </w:r>
      <w:r>
        <w:rPr>
          <w:rFonts w:ascii="Times New Roman" w:eastAsia="Arial Unicode MS" w:hAnsi="Times New Roman" w:cs="Times New Roman"/>
          <w:iCs/>
          <w:sz w:val="24"/>
          <w:szCs w:val="24"/>
        </w:rPr>
        <w:t xml:space="preserve">, </w:t>
      </w:r>
      <w:r>
        <w:rPr>
          <w:rFonts w:ascii="Times New Roman" w:hAnsi="Times New Roman" w:cs="Times New Roman"/>
          <w:iCs/>
          <w:sz w:val="24"/>
          <w:szCs w:val="24"/>
        </w:rPr>
        <w:t xml:space="preserve">salamandra škvrnitá </w:t>
      </w:r>
      <w:r>
        <w:rPr>
          <w:rFonts w:ascii="Times New Roman" w:hAnsi="Times New Roman" w:cs="Times New Roman"/>
          <w:i/>
          <w:iCs/>
          <w:sz w:val="24"/>
          <w:szCs w:val="24"/>
        </w:rPr>
        <w:t>(</w:t>
      </w:r>
      <w:r>
        <w:rPr>
          <w:rFonts w:ascii="Times New Roman" w:hAnsi="Times New Roman" w:cs="Times New Roman"/>
          <w:i/>
          <w:sz w:val="24"/>
          <w:szCs w:val="24"/>
        </w:rPr>
        <w:t xml:space="preserve">Salamandra </w:t>
      </w:r>
      <w:proofErr w:type="spellStart"/>
      <w:r>
        <w:rPr>
          <w:rFonts w:ascii="Times New Roman" w:hAnsi="Times New Roman" w:cs="Times New Roman"/>
          <w:i/>
          <w:sz w:val="24"/>
          <w:szCs w:val="24"/>
        </w:rPr>
        <w:t>salamandra</w:t>
      </w:r>
      <w:proofErr w:type="spellEnd"/>
      <w:r>
        <w:rPr>
          <w:rFonts w:ascii="Times New Roman" w:hAnsi="Times New Roman" w:cs="Times New Roman"/>
          <w:i/>
          <w:iCs/>
          <w:sz w:val="24"/>
          <w:szCs w:val="24"/>
        </w:rPr>
        <w:t>)</w:t>
      </w:r>
      <w:r>
        <w:rPr>
          <w:rFonts w:ascii="Times New Roman" w:hAnsi="Times New Roman" w:cs="Times New Roman"/>
          <w:iCs/>
          <w:sz w:val="24"/>
          <w:szCs w:val="24"/>
        </w:rPr>
        <w:t xml:space="preserve">, </w:t>
      </w:r>
      <w:r>
        <w:rPr>
          <w:rFonts w:ascii="Times New Roman" w:hAnsi="Times New Roman" w:cs="Times New Roman"/>
          <w:sz w:val="24"/>
          <w:szCs w:val="24"/>
        </w:rPr>
        <w:t>jašterica živorodá</w:t>
      </w:r>
      <w:r>
        <w:rPr>
          <w:rFonts w:ascii="Times New Roman" w:hAnsi="Times New Roman" w:cs="Times New Roman"/>
          <w:i/>
          <w:sz w:val="24"/>
          <w:szCs w:val="24"/>
        </w:rPr>
        <w:t xml:space="preserve"> (</w:t>
      </w:r>
      <w:proofErr w:type="spellStart"/>
      <w:r>
        <w:rPr>
          <w:rFonts w:ascii="Times New Roman" w:hAnsi="Times New Roman" w:cs="Times New Roman"/>
          <w:i/>
          <w:sz w:val="24"/>
          <w:szCs w:val="24"/>
        </w:rPr>
        <w:t>Lacerta</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vivipara</w:t>
      </w:r>
      <w:proofErr w:type="spellEnd"/>
      <w:r>
        <w:rPr>
          <w:rFonts w:ascii="Times New Roman" w:hAnsi="Times New Roman" w:cs="Times New Roman"/>
          <w:i/>
          <w:sz w:val="24"/>
          <w:szCs w:val="24"/>
        </w:rPr>
        <w:t>)</w:t>
      </w:r>
      <w:r>
        <w:rPr>
          <w:rFonts w:ascii="Times New Roman" w:hAnsi="Times New Roman" w:cs="Times New Roman"/>
          <w:sz w:val="24"/>
          <w:szCs w:val="24"/>
        </w:rPr>
        <w:t>, slepúch lámavý</w:t>
      </w:r>
      <w:r>
        <w:rPr>
          <w:rFonts w:ascii="Times New Roman" w:hAnsi="Times New Roman" w:cs="Times New Roman"/>
          <w:i/>
          <w:sz w:val="24"/>
          <w:szCs w:val="24"/>
        </w:rPr>
        <w:t xml:space="preserve"> (</w:t>
      </w:r>
      <w:proofErr w:type="spellStart"/>
      <w:r>
        <w:rPr>
          <w:rFonts w:ascii="Times New Roman" w:hAnsi="Times New Roman" w:cs="Times New Roman"/>
          <w:i/>
          <w:sz w:val="24"/>
          <w:szCs w:val="24"/>
        </w:rPr>
        <w:t>Anguis</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fragilis</w:t>
      </w:r>
      <w:proofErr w:type="spellEnd"/>
      <w:r>
        <w:rPr>
          <w:rFonts w:ascii="Times New Roman" w:hAnsi="Times New Roman" w:cs="Times New Roman"/>
          <w:i/>
          <w:sz w:val="24"/>
          <w:szCs w:val="24"/>
        </w:rPr>
        <w:t>)</w:t>
      </w:r>
      <w:r>
        <w:rPr>
          <w:rFonts w:ascii="Times New Roman" w:hAnsi="Times New Roman" w:cs="Times New Roman"/>
          <w:sz w:val="24"/>
          <w:szCs w:val="24"/>
        </w:rPr>
        <w:t>, užovka obojková</w:t>
      </w:r>
      <w:r>
        <w:rPr>
          <w:rFonts w:ascii="Times New Roman" w:hAnsi="Times New Roman" w:cs="Times New Roman"/>
          <w:i/>
          <w:sz w:val="24"/>
          <w:szCs w:val="24"/>
        </w:rPr>
        <w:t xml:space="preserve"> (</w:t>
      </w:r>
      <w:proofErr w:type="spellStart"/>
      <w:r>
        <w:rPr>
          <w:rFonts w:ascii="Times New Roman" w:hAnsi="Times New Roman" w:cs="Times New Roman"/>
          <w:i/>
          <w:sz w:val="24"/>
          <w:szCs w:val="24"/>
        </w:rPr>
        <w:t>Natrix</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natrix</w:t>
      </w:r>
      <w:proofErr w:type="spellEnd"/>
      <w:r>
        <w:rPr>
          <w:rFonts w:ascii="Times New Roman" w:hAnsi="Times New Roman" w:cs="Times New Roman"/>
          <w:i/>
          <w:sz w:val="24"/>
          <w:szCs w:val="24"/>
        </w:rPr>
        <w:t>)</w:t>
      </w:r>
      <w:r>
        <w:rPr>
          <w:rFonts w:ascii="Times New Roman" w:hAnsi="Times New Roman" w:cs="Times New Roman"/>
          <w:sz w:val="24"/>
          <w:szCs w:val="24"/>
        </w:rPr>
        <w:t>, vretenica severná</w:t>
      </w:r>
      <w:r>
        <w:rPr>
          <w:rFonts w:ascii="Times New Roman" w:hAnsi="Times New Roman" w:cs="Times New Roman"/>
          <w:i/>
          <w:sz w:val="24"/>
          <w:szCs w:val="24"/>
        </w:rPr>
        <w:t xml:space="preserve"> (</w:t>
      </w:r>
      <w:proofErr w:type="spellStart"/>
      <w:r>
        <w:rPr>
          <w:rFonts w:ascii="Times New Roman" w:hAnsi="Times New Roman" w:cs="Times New Roman"/>
          <w:i/>
          <w:sz w:val="24"/>
          <w:szCs w:val="24"/>
        </w:rPr>
        <w:t>Vipera</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berus</w:t>
      </w:r>
      <w:proofErr w:type="spellEnd"/>
      <w:r>
        <w:rPr>
          <w:rFonts w:ascii="Times New Roman" w:hAnsi="Times New Roman" w:cs="Times New Roman"/>
          <w:i/>
          <w:sz w:val="24"/>
          <w:szCs w:val="24"/>
        </w:rPr>
        <w:t>)</w:t>
      </w:r>
      <w:r>
        <w:rPr>
          <w:rFonts w:ascii="Times New Roman" w:hAnsi="Times New Roman" w:cs="Times New Roman"/>
          <w:sz w:val="24"/>
          <w:szCs w:val="24"/>
        </w:rPr>
        <w:t xml:space="preserve">, dudok chochlatý </w:t>
      </w:r>
      <w:r>
        <w:rPr>
          <w:rFonts w:ascii="Times New Roman" w:hAnsi="Times New Roman" w:cs="Times New Roman"/>
          <w:i/>
          <w:sz w:val="24"/>
          <w:szCs w:val="24"/>
        </w:rPr>
        <w:t>(</w:t>
      </w:r>
      <w:proofErr w:type="spellStart"/>
      <w:r>
        <w:rPr>
          <w:rFonts w:ascii="Times New Roman" w:hAnsi="Times New Roman" w:cs="Times New Roman"/>
          <w:i/>
          <w:iCs/>
          <w:sz w:val="24"/>
          <w:szCs w:val="24"/>
        </w:rPr>
        <w:t>Upupa</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epops</w:t>
      </w:r>
      <w:proofErr w:type="spellEnd"/>
      <w:r>
        <w:rPr>
          <w:rFonts w:ascii="Times New Roman" w:hAnsi="Times New Roman" w:cs="Times New Roman"/>
          <w:i/>
          <w:sz w:val="24"/>
          <w:szCs w:val="24"/>
        </w:rPr>
        <w:t>)</w:t>
      </w:r>
      <w:r>
        <w:rPr>
          <w:rFonts w:ascii="Times New Roman" w:hAnsi="Times New Roman" w:cs="Times New Roman"/>
          <w:sz w:val="24"/>
          <w:szCs w:val="24"/>
        </w:rPr>
        <w:t xml:space="preserve">, hrdlička poľná </w:t>
      </w:r>
      <w:r>
        <w:rPr>
          <w:rFonts w:ascii="Times New Roman" w:hAnsi="Times New Roman" w:cs="Times New Roman"/>
          <w:i/>
          <w:iCs/>
          <w:sz w:val="24"/>
          <w:szCs w:val="24"/>
        </w:rPr>
        <w:t>(</w:t>
      </w:r>
      <w:proofErr w:type="spellStart"/>
      <w:r>
        <w:rPr>
          <w:rFonts w:ascii="Times New Roman" w:hAnsi="Times New Roman" w:cs="Times New Roman"/>
          <w:i/>
          <w:iCs/>
          <w:sz w:val="24"/>
          <w:szCs w:val="24"/>
        </w:rPr>
        <w:t>Streptopelia</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turtur</w:t>
      </w:r>
      <w:proofErr w:type="spellEnd"/>
      <w:r>
        <w:rPr>
          <w:rFonts w:ascii="Times New Roman" w:hAnsi="Times New Roman" w:cs="Times New Roman"/>
          <w:i/>
          <w:iCs/>
          <w:sz w:val="24"/>
          <w:szCs w:val="24"/>
        </w:rPr>
        <w:t xml:space="preserve">), </w:t>
      </w:r>
      <w:r>
        <w:rPr>
          <w:rFonts w:ascii="Times New Roman" w:hAnsi="Times New Roman" w:cs="Times New Roman"/>
          <w:sz w:val="24"/>
          <w:szCs w:val="24"/>
        </w:rPr>
        <w:t xml:space="preserve">kačica divá </w:t>
      </w:r>
      <w:r>
        <w:rPr>
          <w:rFonts w:ascii="Times New Roman" w:hAnsi="Times New Roman" w:cs="Times New Roman"/>
          <w:i/>
          <w:iCs/>
          <w:sz w:val="24"/>
          <w:szCs w:val="24"/>
        </w:rPr>
        <w:t>(</w:t>
      </w:r>
      <w:proofErr w:type="spellStart"/>
      <w:r>
        <w:rPr>
          <w:rFonts w:ascii="Times New Roman" w:hAnsi="Times New Roman" w:cs="Times New Roman"/>
          <w:i/>
          <w:iCs/>
          <w:sz w:val="24"/>
          <w:szCs w:val="24"/>
        </w:rPr>
        <w:t>Anas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platyrhynchos</w:t>
      </w:r>
      <w:proofErr w:type="spellEnd"/>
      <w:r>
        <w:rPr>
          <w:rFonts w:ascii="Times New Roman" w:hAnsi="Times New Roman" w:cs="Times New Roman"/>
          <w:i/>
          <w:iCs/>
          <w:sz w:val="24"/>
          <w:szCs w:val="24"/>
        </w:rPr>
        <w:t>)</w:t>
      </w:r>
      <w:r>
        <w:rPr>
          <w:rFonts w:ascii="Times New Roman" w:hAnsi="Times New Roman" w:cs="Times New Roman"/>
          <w:sz w:val="24"/>
          <w:szCs w:val="24"/>
        </w:rPr>
        <w:t xml:space="preserve">, </w:t>
      </w:r>
      <w:proofErr w:type="spellStart"/>
      <w:r>
        <w:rPr>
          <w:rFonts w:ascii="Times New Roman" w:hAnsi="Times New Roman" w:cs="Times New Roman"/>
          <w:sz w:val="24"/>
          <w:szCs w:val="24"/>
        </w:rPr>
        <w:t>krutihlav</w:t>
      </w:r>
      <w:proofErr w:type="spellEnd"/>
      <w:r>
        <w:rPr>
          <w:rFonts w:ascii="Times New Roman" w:hAnsi="Times New Roman" w:cs="Times New Roman"/>
          <w:sz w:val="24"/>
          <w:szCs w:val="24"/>
        </w:rPr>
        <w:t xml:space="preserve"> hnedý </w:t>
      </w:r>
      <w:r>
        <w:rPr>
          <w:rFonts w:ascii="Times New Roman" w:hAnsi="Times New Roman" w:cs="Times New Roman"/>
          <w:i/>
          <w:sz w:val="24"/>
          <w:szCs w:val="24"/>
        </w:rPr>
        <w:t>(</w:t>
      </w:r>
      <w:proofErr w:type="spellStart"/>
      <w:r>
        <w:rPr>
          <w:rFonts w:ascii="Times New Roman" w:hAnsi="Times New Roman" w:cs="Times New Roman"/>
          <w:i/>
          <w:iCs/>
          <w:sz w:val="24"/>
          <w:szCs w:val="24"/>
        </w:rPr>
        <w:t>Jynx</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torquilla</w:t>
      </w:r>
      <w:proofErr w:type="spellEnd"/>
      <w:r>
        <w:rPr>
          <w:rFonts w:ascii="Times New Roman" w:hAnsi="Times New Roman" w:cs="Times New Roman"/>
          <w:i/>
          <w:sz w:val="24"/>
          <w:szCs w:val="24"/>
        </w:rPr>
        <w:t>)</w:t>
      </w:r>
      <w:r>
        <w:rPr>
          <w:rFonts w:ascii="Times New Roman" w:hAnsi="Times New Roman" w:cs="Times New Roman"/>
          <w:i/>
          <w:iCs/>
          <w:sz w:val="24"/>
          <w:szCs w:val="24"/>
        </w:rPr>
        <w:t xml:space="preserve">, </w:t>
      </w:r>
      <w:proofErr w:type="spellStart"/>
      <w:r>
        <w:rPr>
          <w:rFonts w:ascii="Times New Roman" w:hAnsi="Times New Roman" w:cs="Times New Roman"/>
          <w:sz w:val="24"/>
          <w:szCs w:val="24"/>
        </w:rPr>
        <w:t>muchár</w:t>
      </w:r>
      <w:proofErr w:type="spellEnd"/>
      <w:r>
        <w:rPr>
          <w:rFonts w:ascii="Times New Roman" w:hAnsi="Times New Roman" w:cs="Times New Roman"/>
          <w:sz w:val="24"/>
          <w:szCs w:val="24"/>
        </w:rPr>
        <w:t xml:space="preserve"> sivý </w:t>
      </w:r>
      <w:r>
        <w:rPr>
          <w:rFonts w:ascii="Times New Roman" w:hAnsi="Times New Roman" w:cs="Times New Roman"/>
          <w:i/>
          <w:sz w:val="24"/>
          <w:szCs w:val="24"/>
        </w:rPr>
        <w:t>(</w:t>
      </w:r>
      <w:proofErr w:type="spellStart"/>
      <w:r>
        <w:rPr>
          <w:rFonts w:ascii="Times New Roman" w:hAnsi="Times New Roman" w:cs="Times New Roman"/>
          <w:i/>
          <w:iCs/>
          <w:sz w:val="24"/>
          <w:szCs w:val="24"/>
        </w:rPr>
        <w:t>Muscicapa</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striata</w:t>
      </w:r>
      <w:proofErr w:type="spellEnd"/>
      <w:r>
        <w:rPr>
          <w:rFonts w:ascii="Times New Roman" w:hAnsi="Times New Roman" w:cs="Times New Roman"/>
          <w:i/>
          <w:sz w:val="24"/>
          <w:szCs w:val="24"/>
        </w:rPr>
        <w:t>)</w:t>
      </w:r>
      <w:r>
        <w:rPr>
          <w:rFonts w:ascii="Times New Roman" w:hAnsi="Times New Roman" w:cs="Times New Roman"/>
          <w:sz w:val="24"/>
          <w:szCs w:val="24"/>
        </w:rPr>
        <w:t xml:space="preserve">, </w:t>
      </w:r>
      <w:r>
        <w:rPr>
          <w:rFonts w:ascii="Times New Roman" w:hAnsi="Times New Roman" w:cs="Times New Roman"/>
          <w:iCs/>
          <w:sz w:val="24"/>
          <w:szCs w:val="24"/>
        </w:rPr>
        <w:t xml:space="preserve">prepelica poľná </w:t>
      </w:r>
      <w:r>
        <w:rPr>
          <w:rFonts w:ascii="Times New Roman" w:hAnsi="Times New Roman" w:cs="Times New Roman"/>
          <w:i/>
          <w:iCs/>
          <w:sz w:val="24"/>
          <w:szCs w:val="24"/>
        </w:rPr>
        <w:t>(</w:t>
      </w:r>
      <w:proofErr w:type="spellStart"/>
      <w:r>
        <w:rPr>
          <w:rFonts w:ascii="Times New Roman" w:hAnsi="Times New Roman" w:cs="Times New Roman"/>
          <w:i/>
          <w:sz w:val="24"/>
          <w:szCs w:val="24"/>
        </w:rPr>
        <w:t>Coturnix</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coturnix</w:t>
      </w:r>
      <w:proofErr w:type="spellEnd"/>
      <w:r>
        <w:rPr>
          <w:rFonts w:ascii="Times New Roman" w:hAnsi="Times New Roman" w:cs="Times New Roman"/>
          <w:i/>
          <w:sz w:val="24"/>
          <w:szCs w:val="24"/>
        </w:rPr>
        <w:t>)</w:t>
      </w:r>
      <w:r>
        <w:rPr>
          <w:rFonts w:ascii="Times New Roman" w:hAnsi="Times New Roman" w:cs="Times New Roman"/>
          <w:sz w:val="24"/>
          <w:szCs w:val="24"/>
        </w:rPr>
        <w:t xml:space="preserve">, </w:t>
      </w:r>
      <w:proofErr w:type="spellStart"/>
      <w:r>
        <w:rPr>
          <w:rFonts w:ascii="Times New Roman" w:hAnsi="Times New Roman" w:cs="Times New Roman"/>
          <w:iCs/>
          <w:sz w:val="24"/>
          <w:szCs w:val="24"/>
        </w:rPr>
        <w:t>pŕhľaviar</w:t>
      </w:r>
      <w:proofErr w:type="spellEnd"/>
      <w:r>
        <w:rPr>
          <w:rFonts w:ascii="Times New Roman" w:hAnsi="Times New Roman" w:cs="Times New Roman"/>
          <w:iCs/>
          <w:sz w:val="24"/>
          <w:szCs w:val="24"/>
        </w:rPr>
        <w:t xml:space="preserve"> </w:t>
      </w:r>
      <w:proofErr w:type="spellStart"/>
      <w:r>
        <w:rPr>
          <w:rFonts w:ascii="Times New Roman" w:hAnsi="Times New Roman" w:cs="Times New Roman"/>
          <w:iCs/>
          <w:sz w:val="24"/>
          <w:szCs w:val="24"/>
        </w:rPr>
        <w:t>čiernohlavý</w:t>
      </w:r>
      <w:proofErr w:type="spellEnd"/>
      <w:r>
        <w:rPr>
          <w:rFonts w:ascii="Times New Roman" w:hAnsi="Times New Roman" w:cs="Times New Roman"/>
          <w:iCs/>
          <w:sz w:val="24"/>
          <w:szCs w:val="24"/>
        </w:rPr>
        <w:t xml:space="preserve"> </w:t>
      </w:r>
      <w:r>
        <w:rPr>
          <w:rFonts w:ascii="Times New Roman" w:hAnsi="Times New Roman" w:cs="Times New Roman"/>
          <w:i/>
          <w:iCs/>
          <w:sz w:val="24"/>
          <w:szCs w:val="24"/>
        </w:rPr>
        <w:t>(</w:t>
      </w:r>
      <w:proofErr w:type="spellStart"/>
      <w:r>
        <w:rPr>
          <w:rFonts w:ascii="Times New Roman" w:hAnsi="Times New Roman" w:cs="Times New Roman"/>
          <w:i/>
          <w:sz w:val="24"/>
          <w:szCs w:val="24"/>
        </w:rPr>
        <w:t>Saxicola</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torquata</w:t>
      </w:r>
      <w:proofErr w:type="spellEnd"/>
      <w:r>
        <w:rPr>
          <w:rFonts w:ascii="Times New Roman" w:hAnsi="Times New Roman" w:cs="Times New Roman"/>
          <w:i/>
          <w:sz w:val="24"/>
          <w:szCs w:val="24"/>
        </w:rPr>
        <w:t>)</w:t>
      </w:r>
      <w:r>
        <w:rPr>
          <w:rFonts w:ascii="Times New Roman" w:hAnsi="Times New Roman" w:cs="Times New Roman"/>
          <w:sz w:val="24"/>
          <w:szCs w:val="24"/>
        </w:rPr>
        <w:t>, sluka lesná</w:t>
      </w:r>
      <w:r>
        <w:rPr>
          <w:rFonts w:ascii="Times New Roman" w:hAnsi="Times New Roman" w:cs="Times New Roman"/>
          <w:i/>
          <w:sz w:val="24"/>
          <w:szCs w:val="24"/>
        </w:rPr>
        <w:t xml:space="preserve"> (</w:t>
      </w:r>
      <w:proofErr w:type="spellStart"/>
      <w:r>
        <w:rPr>
          <w:rFonts w:ascii="Times New Roman" w:hAnsi="Times New Roman" w:cs="Times New Roman"/>
          <w:i/>
          <w:sz w:val="24"/>
          <w:szCs w:val="24"/>
        </w:rPr>
        <w:t>Scolopax</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rusticola</w:t>
      </w:r>
      <w:proofErr w:type="spellEnd"/>
      <w:r>
        <w:rPr>
          <w:rFonts w:ascii="Times New Roman" w:hAnsi="Times New Roman" w:cs="Times New Roman"/>
          <w:i/>
          <w:sz w:val="24"/>
          <w:szCs w:val="24"/>
        </w:rPr>
        <w:t>)</w:t>
      </w:r>
      <w:r>
        <w:rPr>
          <w:rFonts w:ascii="Times New Roman" w:hAnsi="Times New Roman" w:cs="Times New Roman"/>
          <w:sz w:val="24"/>
          <w:szCs w:val="24"/>
        </w:rPr>
        <w:t xml:space="preserve">, </w:t>
      </w:r>
      <w:r>
        <w:rPr>
          <w:rFonts w:ascii="Times New Roman" w:hAnsi="Times New Roman" w:cs="Times New Roman"/>
          <w:iCs/>
          <w:sz w:val="24"/>
          <w:szCs w:val="24"/>
        </w:rPr>
        <w:t xml:space="preserve">strakoš sivý </w:t>
      </w:r>
      <w:r>
        <w:rPr>
          <w:rFonts w:ascii="Times New Roman" w:hAnsi="Times New Roman" w:cs="Times New Roman"/>
          <w:i/>
          <w:sz w:val="24"/>
          <w:szCs w:val="24"/>
        </w:rPr>
        <w:t>(</w:t>
      </w:r>
      <w:proofErr w:type="spellStart"/>
      <w:r>
        <w:rPr>
          <w:rFonts w:ascii="Times New Roman" w:hAnsi="Times New Roman" w:cs="Times New Roman"/>
          <w:i/>
          <w:sz w:val="24"/>
          <w:szCs w:val="24"/>
        </w:rPr>
        <w:t>Lanius</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excubitor</w:t>
      </w:r>
      <w:proofErr w:type="spellEnd"/>
      <w:r>
        <w:rPr>
          <w:rFonts w:ascii="Times New Roman" w:hAnsi="Times New Roman" w:cs="Times New Roman"/>
          <w:i/>
          <w:sz w:val="24"/>
          <w:szCs w:val="24"/>
        </w:rPr>
        <w:t>)</w:t>
      </w:r>
      <w:r>
        <w:rPr>
          <w:rFonts w:ascii="Times New Roman" w:hAnsi="Times New Roman" w:cs="Times New Roman"/>
          <w:iCs/>
          <w:sz w:val="24"/>
          <w:szCs w:val="24"/>
        </w:rPr>
        <w:t xml:space="preserve">, škovránok poľný </w:t>
      </w:r>
      <w:r>
        <w:rPr>
          <w:rFonts w:ascii="Times New Roman" w:hAnsi="Times New Roman" w:cs="Times New Roman"/>
          <w:i/>
          <w:sz w:val="24"/>
          <w:szCs w:val="24"/>
        </w:rPr>
        <w:t>(</w:t>
      </w:r>
      <w:proofErr w:type="spellStart"/>
      <w:r>
        <w:rPr>
          <w:rFonts w:ascii="Times New Roman" w:hAnsi="Times New Roman" w:cs="Times New Roman"/>
          <w:i/>
          <w:sz w:val="24"/>
          <w:szCs w:val="24"/>
        </w:rPr>
        <w:t>Alauda</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arvensis</w:t>
      </w:r>
      <w:proofErr w:type="spellEnd"/>
      <w:r>
        <w:rPr>
          <w:rFonts w:ascii="Times New Roman" w:hAnsi="Times New Roman" w:cs="Times New Roman"/>
          <w:i/>
          <w:sz w:val="24"/>
          <w:szCs w:val="24"/>
        </w:rPr>
        <w:t xml:space="preserve">), </w:t>
      </w:r>
      <w:r>
        <w:rPr>
          <w:rFonts w:ascii="Times New Roman" w:hAnsi="Times New Roman" w:cs="Times New Roman"/>
          <w:sz w:val="24"/>
          <w:szCs w:val="24"/>
        </w:rPr>
        <w:t xml:space="preserve">volavka popolavá </w:t>
      </w:r>
      <w:r>
        <w:rPr>
          <w:rFonts w:ascii="Times New Roman" w:hAnsi="Times New Roman" w:cs="Times New Roman"/>
          <w:i/>
          <w:iCs/>
          <w:sz w:val="24"/>
          <w:szCs w:val="24"/>
        </w:rPr>
        <w:t>(</w:t>
      </w:r>
      <w:proofErr w:type="spellStart"/>
      <w:r>
        <w:rPr>
          <w:rFonts w:ascii="Times New Roman" w:hAnsi="Times New Roman" w:cs="Times New Roman"/>
          <w:i/>
          <w:iCs/>
          <w:sz w:val="24"/>
          <w:szCs w:val="24"/>
        </w:rPr>
        <w:t>Ardea</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cinerea</w:t>
      </w:r>
      <w:proofErr w:type="spellEnd"/>
      <w:r>
        <w:rPr>
          <w:rFonts w:ascii="Times New Roman" w:hAnsi="Times New Roman" w:cs="Times New Roman"/>
          <w:i/>
          <w:iCs/>
          <w:sz w:val="24"/>
          <w:szCs w:val="24"/>
        </w:rPr>
        <w:t xml:space="preserve">), </w:t>
      </w:r>
      <w:r>
        <w:rPr>
          <w:rFonts w:ascii="Times New Roman" w:hAnsi="Times New Roman" w:cs="Times New Roman"/>
          <w:sz w:val="24"/>
          <w:szCs w:val="24"/>
        </w:rPr>
        <w:t xml:space="preserve">žltochvost lesný </w:t>
      </w:r>
      <w:r>
        <w:rPr>
          <w:rFonts w:ascii="Times New Roman" w:hAnsi="Times New Roman" w:cs="Times New Roman"/>
          <w:i/>
          <w:sz w:val="24"/>
          <w:szCs w:val="24"/>
        </w:rPr>
        <w:t>(</w:t>
      </w:r>
      <w:proofErr w:type="spellStart"/>
      <w:r>
        <w:rPr>
          <w:rFonts w:ascii="Times New Roman" w:hAnsi="Times New Roman" w:cs="Times New Roman"/>
          <w:i/>
          <w:iCs/>
          <w:sz w:val="24"/>
          <w:szCs w:val="24"/>
        </w:rPr>
        <w:t>Phoenicurus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phoenicurus</w:t>
      </w:r>
      <w:proofErr w:type="spellEnd"/>
      <w:r>
        <w:rPr>
          <w:rFonts w:ascii="Times New Roman" w:hAnsi="Times New Roman" w:cs="Times New Roman"/>
          <w:i/>
          <w:sz w:val="24"/>
          <w:szCs w:val="24"/>
        </w:rPr>
        <w:t>)</w:t>
      </w:r>
      <w:r>
        <w:rPr>
          <w:rFonts w:ascii="Times New Roman" w:hAnsi="Times New Roman" w:cs="Times New Roman"/>
          <w:sz w:val="24"/>
          <w:szCs w:val="24"/>
        </w:rPr>
        <w:t xml:space="preserve">, </w:t>
      </w:r>
      <w:proofErr w:type="spellStart"/>
      <w:r>
        <w:rPr>
          <w:rFonts w:ascii="Times New Roman" w:hAnsi="Times New Roman" w:cs="Times New Roman"/>
          <w:iCs/>
          <w:sz w:val="24"/>
          <w:szCs w:val="24"/>
        </w:rPr>
        <w:t>dulovnica</w:t>
      </w:r>
      <w:proofErr w:type="spellEnd"/>
      <w:r>
        <w:rPr>
          <w:rFonts w:ascii="Times New Roman" w:hAnsi="Times New Roman" w:cs="Times New Roman"/>
          <w:iCs/>
          <w:sz w:val="24"/>
          <w:szCs w:val="24"/>
        </w:rPr>
        <w:t xml:space="preserve"> menšia </w:t>
      </w:r>
      <w:r>
        <w:rPr>
          <w:rFonts w:ascii="Times New Roman" w:hAnsi="Times New Roman" w:cs="Times New Roman"/>
          <w:i/>
          <w:iCs/>
          <w:sz w:val="24"/>
          <w:szCs w:val="24"/>
        </w:rPr>
        <w:t>(</w:t>
      </w:r>
      <w:proofErr w:type="spellStart"/>
      <w:r>
        <w:rPr>
          <w:rFonts w:ascii="Times New Roman" w:hAnsi="Times New Roman" w:cs="Times New Roman"/>
          <w:i/>
          <w:sz w:val="24"/>
          <w:szCs w:val="24"/>
        </w:rPr>
        <w:t>Neomys</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anomalus</w:t>
      </w:r>
      <w:proofErr w:type="spellEnd"/>
      <w:r>
        <w:rPr>
          <w:rFonts w:ascii="Times New Roman" w:hAnsi="Times New Roman" w:cs="Times New Roman"/>
          <w:i/>
          <w:sz w:val="24"/>
          <w:szCs w:val="24"/>
        </w:rPr>
        <w:t>)</w:t>
      </w:r>
      <w:r>
        <w:rPr>
          <w:rFonts w:ascii="Times New Roman" w:hAnsi="Times New Roman" w:cs="Times New Roman"/>
          <w:sz w:val="24"/>
          <w:szCs w:val="24"/>
        </w:rPr>
        <w:t>,</w:t>
      </w:r>
      <w:r>
        <w:rPr>
          <w:rFonts w:ascii="Times New Roman" w:hAnsi="Times New Roman" w:cs="Times New Roman"/>
          <w:iCs/>
          <w:sz w:val="24"/>
          <w:szCs w:val="24"/>
        </w:rPr>
        <w:t xml:space="preserve"> </w:t>
      </w:r>
      <w:r>
        <w:rPr>
          <w:rFonts w:ascii="Times New Roman" w:hAnsi="Times New Roman" w:cs="Times New Roman"/>
          <w:sz w:val="24"/>
          <w:szCs w:val="24"/>
        </w:rPr>
        <w:t>piskor</w:t>
      </w:r>
      <w:r>
        <w:rPr>
          <w:rFonts w:ascii="Times New Roman" w:hAnsi="Times New Roman" w:cs="Times New Roman"/>
          <w:iCs/>
          <w:sz w:val="24"/>
          <w:szCs w:val="24"/>
        </w:rPr>
        <w:t xml:space="preserve"> </w:t>
      </w:r>
      <w:proofErr w:type="spellStart"/>
      <w:r>
        <w:rPr>
          <w:rFonts w:ascii="Times New Roman" w:hAnsi="Times New Roman" w:cs="Times New Roman"/>
          <w:iCs/>
          <w:sz w:val="24"/>
          <w:szCs w:val="24"/>
        </w:rPr>
        <w:t>vrchovský</w:t>
      </w:r>
      <w:proofErr w:type="spellEnd"/>
      <w:r>
        <w:rPr>
          <w:rFonts w:ascii="Times New Roman" w:hAnsi="Times New Roman" w:cs="Times New Roman"/>
          <w:iCs/>
          <w:sz w:val="24"/>
          <w:szCs w:val="24"/>
        </w:rPr>
        <w:t xml:space="preserve"> </w:t>
      </w:r>
      <w:r>
        <w:rPr>
          <w:rFonts w:ascii="Times New Roman" w:hAnsi="Times New Roman" w:cs="Times New Roman"/>
          <w:i/>
          <w:iCs/>
          <w:sz w:val="24"/>
          <w:szCs w:val="24"/>
        </w:rPr>
        <w:t>(</w:t>
      </w:r>
      <w:proofErr w:type="spellStart"/>
      <w:r>
        <w:rPr>
          <w:rFonts w:ascii="Times New Roman" w:hAnsi="Times New Roman" w:cs="Times New Roman"/>
          <w:i/>
          <w:sz w:val="24"/>
          <w:szCs w:val="24"/>
        </w:rPr>
        <w:t>Sorex</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alpinus</w:t>
      </w:r>
      <w:proofErr w:type="spellEnd"/>
      <w:r>
        <w:rPr>
          <w:rFonts w:ascii="Times New Roman" w:hAnsi="Times New Roman" w:cs="Times New Roman"/>
          <w:i/>
          <w:sz w:val="24"/>
          <w:szCs w:val="24"/>
        </w:rPr>
        <w:t>)</w:t>
      </w:r>
      <w:r>
        <w:rPr>
          <w:rFonts w:ascii="Times New Roman" w:hAnsi="Times New Roman" w:cs="Times New Roman"/>
          <w:sz w:val="24"/>
          <w:szCs w:val="24"/>
        </w:rPr>
        <w:t xml:space="preserve"> a </w:t>
      </w:r>
      <w:r>
        <w:rPr>
          <w:rFonts w:ascii="Times New Roman" w:hAnsi="Times New Roman" w:cs="Times New Roman"/>
          <w:iCs/>
          <w:sz w:val="24"/>
          <w:szCs w:val="24"/>
        </w:rPr>
        <w:t xml:space="preserve">plch záhradný </w:t>
      </w:r>
      <w:r>
        <w:rPr>
          <w:rFonts w:ascii="Times New Roman" w:hAnsi="Times New Roman" w:cs="Times New Roman"/>
          <w:i/>
          <w:iCs/>
          <w:sz w:val="24"/>
          <w:szCs w:val="24"/>
        </w:rPr>
        <w:t>(</w:t>
      </w:r>
      <w:proofErr w:type="spellStart"/>
      <w:r>
        <w:rPr>
          <w:rFonts w:ascii="Times New Roman" w:hAnsi="Times New Roman" w:cs="Times New Roman"/>
          <w:i/>
          <w:sz w:val="24"/>
          <w:szCs w:val="24"/>
        </w:rPr>
        <w:t>Eliomys</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quercinus</w:t>
      </w:r>
      <w:proofErr w:type="spellEnd"/>
      <w:r>
        <w:rPr>
          <w:rFonts w:ascii="Times New Roman" w:hAnsi="Times New Roman" w:cs="Times New Roman"/>
          <w:i/>
          <w:sz w:val="24"/>
          <w:szCs w:val="24"/>
        </w:rPr>
        <w:t>)</w:t>
      </w:r>
      <w:r>
        <w:rPr>
          <w:rFonts w:ascii="Times New Roman" w:hAnsi="Times New Roman" w:cs="Times New Roman"/>
          <w:sz w:val="24"/>
          <w:szCs w:val="24"/>
        </w:rPr>
        <w:t>.</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pStyle w:val="Odsekzoznamu"/>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Abiotické javy:</w:t>
      </w:r>
    </w:p>
    <w:p w:rsidR="006900A6" w:rsidRDefault="006900A6" w:rsidP="006900A6">
      <w:pPr>
        <w:spacing w:after="0" w:line="240" w:lineRule="auto"/>
        <w:ind w:left="709" w:hanging="425"/>
        <w:jc w:val="both"/>
        <w:rPr>
          <w:rFonts w:ascii="Times New Roman" w:hAnsi="Times New Roman" w:cs="Times New Roman"/>
          <w:sz w:val="24"/>
          <w:szCs w:val="24"/>
        </w:rPr>
      </w:pPr>
      <w:r>
        <w:rPr>
          <w:rFonts w:ascii="Times New Roman" w:hAnsi="Times New Roman" w:cs="Times New Roman"/>
          <w:sz w:val="24"/>
          <w:szCs w:val="24"/>
        </w:rPr>
        <w:t xml:space="preserve">7.1. Formy svahovej modelácie, erózie, zvetrávania, štruktúrne formy a tektonické formy reliéfu:  skalné mesto, skalná brána, skalné okno </w:t>
      </w:r>
    </w:p>
    <w:p w:rsidR="006900A6" w:rsidRDefault="006900A6" w:rsidP="006900A6">
      <w:pPr>
        <w:spacing w:after="0" w:line="24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7.2. Fluviálny reliéf: riečna terasa </w:t>
      </w:r>
    </w:p>
    <w:p w:rsidR="006900A6" w:rsidRDefault="006900A6" w:rsidP="006900A6">
      <w:pPr>
        <w:spacing w:after="0" w:line="240" w:lineRule="auto"/>
        <w:ind w:left="709" w:hanging="425"/>
        <w:jc w:val="both"/>
        <w:rPr>
          <w:rFonts w:ascii="Times New Roman" w:hAnsi="Times New Roman" w:cs="Times New Roman"/>
          <w:sz w:val="24"/>
          <w:szCs w:val="24"/>
        </w:rPr>
      </w:pPr>
      <w:r>
        <w:rPr>
          <w:rFonts w:ascii="Times New Roman" w:hAnsi="Times New Roman" w:cs="Times New Roman"/>
          <w:sz w:val="24"/>
          <w:szCs w:val="24"/>
        </w:rPr>
        <w:t>7.3. Krasový a </w:t>
      </w:r>
      <w:proofErr w:type="spellStart"/>
      <w:r>
        <w:rPr>
          <w:rFonts w:ascii="Times New Roman" w:hAnsi="Times New Roman" w:cs="Times New Roman"/>
          <w:sz w:val="24"/>
          <w:szCs w:val="24"/>
        </w:rPr>
        <w:t>fluviokrasový</w:t>
      </w:r>
      <w:proofErr w:type="spellEnd"/>
      <w:r>
        <w:rPr>
          <w:rFonts w:ascii="Times New Roman" w:hAnsi="Times New Roman" w:cs="Times New Roman"/>
          <w:sz w:val="24"/>
          <w:szCs w:val="24"/>
        </w:rPr>
        <w:t xml:space="preserve"> reliéf: kaňon, tiesňava a roklina, krasová planina, krasová jama (</w:t>
      </w:r>
      <w:proofErr w:type="spellStart"/>
      <w:r>
        <w:rPr>
          <w:rFonts w:ascii="Times New Roman" w:hAnsi="Times New Roman" w:cs="Times New Roman"/>
          <w:sz w:val="24"/>
          <w:szCs w:val="24"/>
        </w:rPr>
        <w:t>závrt</w:t>
      </w:r>
      <w:proofErr w:type="spellEnd"/>
      <w:r>
        <w:rPr>
          <w:rFonts w:ascii="Times New Roman" w:hAnsi="Times New Roman" w:cs="Times New Roman"/>
          <w:sz w:val="24"/>
          <w:szCs w:val="24"/>
        </w:rPr>
        <w:t xml:space="preserve">), travertínová kopa, iné (prepadliská, </w:t>
      </w:r>
      <w:proofErr w:type="spellStart"/>
      <w:r>
        <w:rPr>
          <w:rFonts w:ascii="Times New Roman" w:hAnsi="Times New Roman" w:cs="Times New Roman"/>
          <w:sz w:val="24"/>
          <w:szCs w:val="24"/>
        </w:rPr>
        <w:t>rozsadlinové</w:t>
      </w:r>
      <w:proofErr w:type="spellEnd"/>
      <w:r>
        <w:rPr>
          <w:rFonts w:ascii="Times New Roman" w:hAnsi="Times New Roman" w:cs="Times New Roman"/>
          <w:sz w:val="24"/>
          <w:szCs w:val="24"/>
        </w:rPr>
        <w:t xml:space="preserve"> jaskyne, riečna terasa)</w:t>
      </w:r>
    </w:p>
    <w:p w:rsidR="006900A6" w:rsidRDefault="006900A6" w:rsidP="006900A6">
      <w:pPr>
        <w:spacing w:after="0" w:line="24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7.4. </w:t>
      </w:r>
      <w:proofErr w:type="spellStart"/>
      <w:r>
        <w:rPr>
          <w:rFonts w:ascii="Times New Roman" w:hAnsi="Times New Roman" w:cs="Times New Roman"/>
          <w:sz w:val="24"/>
          <w:szCs w:val="24"/>
        </w:rPr>
        <w:t>Stratigrafické</w:t>
      </w:r>
      <w:proofErr w:type="spellEnd"/>
      <w:r>
        <w:rPr>
          <w:rFonts w:ascii="Times New Roman" w:hAnsi="Times New Roman" w:cs="Times New Roman"/>
          <w:sz w:val="24"/>
          <w:szCs w:val="24"/>
        </w:rPr>
        <w:t xml:space="preserve"> a paleontologické lokality: výskyt fosílnej fauny, flóry</w:t>
      </w:r>
    </w:p>
    <w:p w:rsidR="006900A6" w:rsidRDefault="006900A6" w:rsidP="006900A6">
      <w:pPr>
        <w:spacing w:after="0" w:line="240" w:lineRule="auto"/>
        <w:ind w:left="284"/>
        <w:jc w:val="both"/>
        <w:rPr>
          <w:rFonts w:ascii="Times New Roman" w:hAnsi="Times New Roman" w:cs="Times New Roman"/>
          <w:sz w:val="24"/>
          <w:szCs w:val="24"/>
        </w:rPr>
      </w:pPr>
      <w:r>
        <w:rPr>
          <w:rFonts w:ascii="Times New Roman" w:hAnsi="Times New Roman" w:cs="Times New Roman"/>
          <w:sz w:val="24"/>
          <w:szCs w:val="24"/>
        </w:rPr>
        <w:lastRenderedPageBreak/>
        <w:t xml:space="preserve">7.5. Štruktúrno-tektonicky významné lokality:  </w:t>
      </w:r>
      <w:proofErr w:type="spellStart"/>
      <w:r>
        <w:rPr>
          <w:rFonts w:ascii="Times New Roman" w:hAnsi="Times New Roman" w:cs="Times New Roman"/>
          <w:sz w:val="24"/>
          <w:szCs w:val="24"/>
        </w:rPr>
        <w:t>transgresia</w:t>
      </w:r>
      <w:proofErr w:type="spellEnd"/>
      <w:r>
        <w:rPr>
          <w:rFonts w:ascii="Times New Roman" w:hAnsi="Times New Roman" w:cs="Times New Roman"/>
          <w:sz w:val="24"/>
          <w:szCs w:val="24"/>
        </w:rPr>
        <w:t xml:space="preserve"> mladších jednotiek </w:t>
      </w:r>
    </w:p>
    <w:p w:rsidR="006900A6" w:rsidRDefault="006900A6" w:rsidP="006900A6">
      <w:pPr>
        <w:spacing w:after="0" w:line="240" w:lineRule="auto"/>
        <w:ind w:left="284"/>
        <w:jc w:val="both"/>
        <w:rPr>
          <w:rFonts w:ascii="Times New Roman" w:hAnsi="Times New Roman" w:cs="Times New Roman"/>
          <w:sz w:val="24"/>
          <w:szCs w:val="24"/>
        </w:rPr>
      </w:pPr>
      <w:r>
        <w:rPr>
          <w:rFonts w:ascii="Times New Roman" w:hAnsi="Times New Roman" w:cs="Times New Roman"/>
          <w:sz w:val="24"/>
          <w:szCs w:val="24"/>
        </w:rPr>
        <w:t>7.6. Hydrologické formy: ponory</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Poznámky: </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sz w:val="24"/>
          <w:szCs w:val="24"/>
        </w:rPr>
        <w:t>Biotopy európskeho významu a národného významu sú označené v súlade s prílohou č. 1 k vyhláške Ministerstva životného prostredia Slovenskej republiky č. 24/2003 Z. z., ktorou sa vykonáva zákon č. 543/2002 Z. z. o ochrane prírody a krajiny v znení neskorších predpisov.</w:t>
      </w:r>
    </w:p>
    <w:p w:rsidR="006900A6" w:rsidRDefault="006900A6" w:rsidP="006900A6">
      <w:pPr>
        <w:autoSpaceDE w:val="0"/>
        <w:autoSpaceDN w:val="0"/>
        <w:spacing w:after="0" w:line="240" w:lineRule="auto"/>
        <w:jc w:val="both"/>
        <w:rPr>
          <w:rFonts w:ascii="Times New Roman" w:hAnsi="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Abiotické javy sú určené podľa Typizácie abiotických javov z Návrhu na prehodnotenie chránených území Slovenskej republiky (Štátna ochrana prírody Slovenskej republiky, Banská Bystrica, 2007).</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ind w:left="4956" w:firstLine="708"/>
        <w:rPr>
          <w:rFonts w:ascii="Times New Roman" w:hAnsi="Times New Roman" w:cs="Times New Roman"/>
          <w:sz w:val="24"/>
          <w:szCs w:val="24"/>
        </w:rPr>
      </w:pPr>
    </w:p>
    <w:p w:rsidR="006900A6" w:rsidRDefault="006900A6" w:rsidP="006900A6">
      <w:pPr>
        <w:spacing w:after="0" w:line="240" w:lineRule="auto"/>
        <w:ind w:left="4956" w:firstLine="708"/>
        <w:rPr>
          <w:rFonts w:ascii="Times New Roman" w:hAnsi="Times New Roman" w:cs="Times New Roman"/>
          <w:sz w:val="24"/>
          <w:szCs w:val="24"/>
        </w:rPr>
      </w:pPr>
      <w:r>
        <w:rPr>
          <w:rFonts w:ascii="Times New Roman" w:hAnsi="Times New Roman" w:cs="Times New Roman"/>
          <w:sz w:val="24"/>
          <w:szCs w:val="24"/>
        </w:rPr>
        <w:t>Príloha č. 2</w:t>
      </w:r>
    </w:p>
    <w:p w:rsidR="006900A6" w:rsidRDefault="006900A6" w:rsidP="006900A6">
      <w:pPr>
        <w:spacing w:after="0" w:line="240" w:lineRule="auto"/>
        <w:ind w:left="5664"/>
        <w:rPr>
          <w:rFonts w:ascii="Times New Roman" w:hAnsi="Times New Roman" w:cs="Times New Roman"/>
          <w:sz w:val="24"/>
          <w:szCs w:val="24"/>
        </w:rPr>
      </w:pPr>
      <w:r>
        <w:rPr>
          <w:rFonts w:ascii="Times New Roman" w:hAnsi="Times New Roman" w:cs="Times New Roman"/>
          <w:sz w:val="24"/>
          <w:szCs w:val="24"/>
        </w:rPr>
        <w:t>k nariadeniu vlády č. ... /2015 Z. z.</w:t>
      </w:r>
    </w:p>
    <w:p w:rsidR="006900A6" w:rsidRDefault="006900A6" w:rsidP="006900A6">
      <w:pPr>
        <w:spacing w:after="0" w:line="240" w:lineRule="auto"/>
        <w:ind w:left="5664"/>
        <w:rPr>
          <w:rFonts w:ascii="Times New Roman" w:hAnsi="Times New Roman" w:cs="Times New Roman"/>
          <w:sz w:val="24"/>
          <w:szCs w:val="24"/>
        </w:rPr>
      </w:pPr>
    </w:p>
    <w:p w:rsidR="006900A6" w:rsidRDefault="006900A6" w:rsidP="006900A6">
      <w:pPr>
        <w:pStyle w:val="l2"/>
        <w:spacing w:before="0" w:beforeAutospacing="0" w:after="0" w:afterAutospacing="0"/>
        <w:jc w:val="center"/>
        <w:rPr>
          <w:b/>
          <w:caps/>
        </w:rPr>
      </w:pPr>
      <w:r>
        <w:rPr>
          <w:b/>
          <w:caps/>
        </w:rPr>
        <w:t>VYMEDZENIE HRANice NÁRODNÉHO PARKU</w:t>
      </w:r>
    </w:p>
    <w:p w:rsidR="006900A6" w:rsidRDefault="006900A6" w:rsidP="006900A6">
      <w:pPr>
        <w:spacing w:after="0" w:line="240" w:lineRule="auto"/>
        <w:rPr>
          <w:rFonts w:ascii="Times New Roman" w:hAnsi="Times New Roman" w:cs="Times New Roman"/>
          <w:sz w:val="24"/>
          <w:szCs w:val="24"/>
        </w:rPr>
      </w:pPr>
    </w:p>
    <w:p w:rsidR="006900A6" w:rsidRDefault="006900A6" w:rsidP="006900A6">
      <w:pPr>
        <w:pStyle w:val="Zkladntext2"/>
        <w:spacing w:after="0" w:line="240" w:lineRule="auto"/>
        <w:jc w:val="both"/>
        <w:rPr>
          <w:sz w:val="24"/>
          <w:szCs w:val="24"/>
        </w:rPr>
      </w:pPr>
      <w:r>
        <w:rPr>
          <w:sz w:val="24"/>
          <w:szCs w:val="24"/>
        </w:rPr>
        <w:t>Územie národného parku je vymedzené podľa katastrálnych máp so stavom katastra nehnuteľností k 1. januáru 2015 a podľa lesníckych organizačných máp v mierke 1:25 000 pre lesný hospodársky celok Telgárt so stavom k 1. januáru 2014, pre lesný hospodársky celok Dobšiná so stavom k 1. januáru 2015, pre lesný hospodársky celok Hranovnica so stavom k 1. januáru 2006 a pre lesné hospodárske celky Smižany, Hrabušice a Ľadová so stavom k 1. januáru 2007, z ktorých bola hranica národného parku prenesená do Základných máp Slovenskej republiky v mierke 1:50 000 týchto nomenklatúr:</w:t>
      </w:r>
    </w:p>
    <w:p w:rsidR="006900A6" w:rsidRDefault="006900A6" w:rsidP="006900A6">
      <w:pPr>
        <w:pStyle w:val="Zkladntext2"/>
        <w:spacing w:after="0" w:line="240" w:lineRule="auto"/>
        <w:rPr>
          <w:sz w:val="24"/>
          <w:szCs w:val="24"/>
        </w:rPr>
      </w:pPr>
      <w:r>
        <w:rPr>
          <w:sz w:val="24"/>
          <w:szCs w:val="24"/>
        </w:rPr>
        <w:t>37-11 Vernár,</w:t>
      </w:r>
    </w:p>
    <w:p w:rsidR="006900A6" w:rsidRDefault="006900A6" w:rsidP="006900A6">
      <w:pPr>
        <w:pStyle w:val="Zkladntext2"/>
        <w:spacing w:after="0" w:line="240" w:lineRule="auto"/>
        <w:rPr>
          <w:sz w:val="24"/>
          <w:szCs w:val="24"/>
        </w:rPr>
      </w:pPr>
      <w:r>
        <w:rPr>
          <w:sz w:val="24"/>
          <w:szCs w:val="24"/>
        </w:rPr>
        <w:t>37-12 Spišská Nová Ves,</w:t>
      </w:r>
    </w:p>
    <w:p w:rsidR="006900A6" w:rsidRDefault="006900A6" w:rsidP="006900A6">
      <w:pPr>
        <w:pStyle w:val="Zkladntext2"/>
        <w:spacing w:after="0" w:line="240" w:lineRule="auto"/>
        <w:rPr>
          <w:sz w:val="24"/>
          <w:szCs w:val="24"/>
        </w:rPr>
      </w:pPr>
      <w:r>
        <w:rPr>
          <w:sz w:val="24"/>
          <w:szCs w:val="24"/>
        </w:rPr>
        <w:t>37-13 Muráň,</w:t>
      </w:r>
    </w:p>
    <w:p w:rsidR="006900A6" w:rsidRDefault="006900A6" w:rsidP="006900A6">
      <w:pPr>
        <w:pStyle w:val="Zkladntext2"/>
        <w:spacing w:after="0" w:line="240" w:lineRule="auto"/>
        <w:rPr>
          <w:sz w:val="24"/>
          <w:szCs w:val="24"/>
        </w:rPr>
      </w:pPr>
      <w:r>
        <w:rPr>
          <w:sz w:val="24"/>
          <w:szCs w:val="24"/>
        </w:rPr>
        <w:t>37-14 Dobšiná.</w:t>
      </w:r>
    </w:p>
    <w:p w:rsidR="006900A6" w:rsidRDefault="006900A6" w:rsidP="006900A6">
      <w:pPr>
        <w:pStyle w:val="Zkladntext2"/>
        <w:spacing w:after="0" w:line="240" w:lineRule="auto"/>
        <w:rPr>
          <w:sz w:val="24"/>
          <w:szCs w:val="24"/>
        </w:rPr>
      </w:pPr>
    </w:p>
    <w:p w:rsidR="006900A6" w:rsidRDefault="006900A6" w:rsidP="006900A6">
      <w:pPr>
        <w:pStyle w:val="Zkladntext2"/>
        <w:spacing w:after="0" w:line="240" w:lineRule="auto"/>
        <w:jc w:val="center"/>
        <w:rPr>
          <w:b/>
          <w:sz w:val="24"/>
          <w:szCs w:val="24"/>
        </w:rPr>
      </w:pPr>
      <w:r>
        <w:rPr>
          <w:b/>
          <w:sz w:val="24"/>
          <w:szCs w:val="24"/>
        </w:rPr>
        <w:t>Popis hranice národného parku</w:t>
      </w:r>
    </w:p>
    <w:p w:rsidR="006900A6" w:rsidRDefault="006900A6" w:rsidP="006900A6">
      <w:pPr>
        <w:autoSpaceDE w:val="0"/>
        <w:autoSpaceDN w:val="0"/>
        <w:adjustRightInd w:val="0"/>
        <w:spacing w:after="0" w:line="240" w:lineRule="auto"/>
        <w:jc w:val="both"/>
        <w:rPr>
          <w:rFonts w:ascii="Times New Roman" w:hAnsi="Times New Roman" w:cs="Times New Roman"/>
          <w:sz w:val="24"/>
          <w:szCs w:val="24"/>
          <w:lang w:eastAsia="cs-CZ"/>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Hranica národného parku vychádza od cestného mosta cez rieku Hornád pri Mýte juhozápadne od obce Hrabušice a vedie južným okrajom štátnej cesty III. triedy Hrabušice – Píla juhozápadným smerom k miestnej časti Majer. Za miestnou časťou Majer odbočuje z cesty III. triedy na križovatke s poľnou cestou doprava do </w:t>
      </w:r>
      <w:proofErr w:type="spellStart"/>
      <w:r>
        <w:rPr>
          <w:rFonts w:ascii="Times New Roman" w:hAnsi="Times New Roman" w:cs="Times New Roman"/>
          <w:sz w:val="24"/>
          <w:szCs w:val="24"/>
        </w:rPr>
        <w:t>Betlanovskej</w:t>
      </w:r>
      <w:proofErr w:type="spellEnd"/>
      <w:r>
        <w:rPr>
          <w:rFonts w:ascii="Times New Roman" w:hAnsi="Times New Roman" w:cs="Times New Roman"/>
          <w:sz w:val="24"/>
          <w:szCs w:val="24"/>
        </w:rPr>
        <w:t xml:space="preserve"> doliny, obchádza usadlosť okrajom lesa ku križovatke ciest. Na križovatke ciest pokračuje juhozápadným smerom po poľnej ceste, ktorá vedie okrajom lesa na kótu 654,8 m n. m. a otáča sa na sever okrajom lesa. Pretína lúku a otáča sa na západ k doline </w:t>
      </w:r>
      <w:proofErr w:type="spellStart"/>
      <w:r>
        <w:rPr>
          <w:rFonts w:ascii="Times New Roman" w:hAnsi="Times New Roman" w:cs="Times New Roman"/>
          <w:sz w:val="24"/>
          <w:szCs w:val="24"/>
        </w:rPr>
        <w:t>Tepličného</w:t>
      </w:r>
      <w:proofErr w:type="spellEnd"/>
      <w:r>
        <w:rPr>
          <w:rFonts w:ascii="Times New Roman" w:hAnsi="Times New Roman" w:cs="Times New Roman"/>
          <w:sz w:val="24"/>
          <w:szCs w:val="24"/>
        </w:rPr>
        <w:t xml:space="preserve"> potoka, pretína dolinu a pokračuje juhozápadným smerom po lesnom hrebeni cez kótu 703,1 m n. m. smerom k sedlu pod lesom Predná </w:t>
      </w:r>
      <w:proofErr w:type="spellStart"/>
      <w:r>
        <w:rPr>
          <w:rFonts w:ascii="Times New Roman" w:hAnsi="Times New Roman" w:cs="Times New Roman"/>
          <w:sz w:val="24"/>
          <w:szCs w:val="24"/>
        </w:rPr>
        <w:t>Krompľa</w:t>
      </w:r>
      <w:proofErr w:type="spellEnd"/>
      <w:r>
        <w:rPr>
          <w:rFonts w:ascii="Times New Roman" w:hAnsi="Times New Roman" w:cs="Times New Roman"/>
          <w:sz w:val="24"/>
          <w:szCs w:val="24"/>
        </w:rPr>
        <w:t xml:space="preserve">. Zo sedla pod lesom Predná </w:t>
      </w:r>
      <w:proofErr w:type="spellStart"/>
      <w:r>
        <w:rPr>
          <w:rFonts w:ascii="Times New Roman" w:hAnsi="Times New Roman" w:cs="Times New Roman"/>
          <w:sz w:val="24"/>
          <w:szCs w:val="24"/>
        </w:rPr>
        <w:t>Krompľa</w:t>
      </w:r>
      <w:proofErr w:type="spellEnd"/>
      <w:r>
        <w:rPr>
          <w:rFonts w:ascii="Times New Roman" w:hAnsi="Times New Roman" w:cs="Times New Roman"/>
          <w:sz w:val="24"/>
          <w:szCs w:val="24"/>
        </w:rPr>
        <w:t xml:space="preserve"> sa otáča na sever k lúke a križovatke viacerých lesných ciest. Z tohto miesta sa otáča severozápadne, kde pokračuje po lesnej ceste sledujúc výraznú dolinu medzi vrchmi </w:t>
      </w:r>
      <w:proofErr w:type="spellStart"/>
      <w:r>
        <w:rPr>
          <w:rFonts w:ascii="Times New Roman" w:hAnsi="Times New Roman" w:cs="Times New Roman"/>
          <w:sz w:val="24"/>
          <w:szCs w:val="24"/>
        </w:rPr>
        <w:t>Smrekovica</w:t>
      </w:r>
      <w:proofErr w:type="spellEnd"/>
      <w:r>
        <w:rPr>
          <w:rFonts w:ascii="Times New Roman" w:hAnsi="Times New Roman" w:cs="Times New Roman"/>
          <w:sz w:val="24"/>
          <w:szCs w:val="24"/>
        </w:rPr>
        <w:t xml:space="preserve"> a Vysoká do doliny </w:t>
      </w:r>
      <w:proofErr w:type="spellStart"/>
      <w:r>
        <w:rPr>
          <w:rFonts w:ascii="Times New Roman" w:hAnsi="Times New Roman" w:cs="Times New Roman"/>
          <w:sz w:val="24"/>
          <w:szCs w:val="24"/>
        </w:rPr>
        <w:t>Vernárskeho</w:t>
      </w:r>
      <w:proofErr w:type="spellEnd"/>
      <w:r>
        <w:rPr>
          <w:rFonts w:ascii="Times New Roman" w:hAnsi="Times New Roman" w:cs="Times New Roman"/>
          <w:sz w:val="24"/>
          <w:szCs w:val="24"/>
        </w:rPr>
        <w:t xml:space="preserve"> potoka k časti zvanej Hámor. V časti Hámor sa otáča na sever po lesnej ceste až na lesný sklad. Ďalej pokračuje vedľa </w:t>
      </w:r>
      <w:proofErr w:type="spellStart"/>
      <w:r>
        <w:rPr>
          <w:rFonts w:ascii="Times New Roman" w:hAnsi="Times New Roman" w:cs="Times New Roman"/>
          <w:sz w:val="24"/>
          <w:szCs w:val="24"/>
        </w:rPr>
        <w:t>Vernárskeho</w:t>
      </w:r>
      <w:proofErr w:type="spellEnd"/>
      <w:r>
        <w:rPr>
          <w:rFonts w:ascii="Times New Roman" w:hAnsi="Times New Roman" w:cs="Times New Roman"/>
          <w:sz w:val="24"/>
          <w:szCs w:val="24"/>
        </w:rPr>
        <w:t xml:space="preserve"> potoka v smere toku západným okrajom cesty I. triedy severným smerom až po lesný sklad na pravej strane cesty. Za lesným skladom odbočuje z cesty I. triedy Hranovnica – Vernár západným smerom, prichádza na tok </w:t>
      </w:r>
      <w:proofErr w:type="spellStart"/>
      <w:r>
        <w:rPr>
          <w:rFonts w:ascii="Times New Roman" w:hAnsi="Times New Roman" w:cs="Times New Roman"/>
          <w:sz w:val="24"/>
          <w:szCs w:val="24"/>
        </w:rPr>
        <w:t>Vernárskeho</w:t>
      </w:r>
      <w:proofErr w:type="spellEnd"/>
      <w:r>
        <w:rPr>
          <w:rFonts w:ascii="Times New Roman" w:hAnsi="Times New Roman" w:cs="Times New Roman"/>
          <w:sz w:val="24"/>
          <w:szCs w:val="24"/>
        </w:rPr>
        <w:t xml:space="preserve"> potoka a pokračuje po pravej strane toku severným smerom k hranici zastavaného územia obce  Hranovnica, kde sa otáča južným smerom a po ceste I. triedy </w:t>
      </w:r>
      <w:r>
        <w:rPr>
          <w:rFonts w:ascii="Times New Roman" w:hAnsi="Times New Roman" w:cs="Times New Roman"/>
          <w:sz w:val="24"/>
          <w:szCs w:val="24"/>
        </w:rPr>
        <w:lastRenderedPageBreak/>
        <w:t xml:space="preserve">prichádza k mostu a ľavostrannému prítoku </w:t>
      </w:r>
      <w:proofErr w:type="spellStart"/>
      <w:r>
        <w:rPr>
          <w:rFonts w:ascii="Times New Roman" w:hAnsi="Times New Roman" w:cs="Times New Roman"/>
          <w:sz w:val="24"/>
          <w:szCs w:val="24"/>
        </w:rPr>
        <w:t>Vernárskeho</w:t>
      </w:r>
      <w:proofErr w:type="spellEnd"/>
      <w:r>
        <w:rPr>
          <w:rFonts w:ascii="Times New Roman" w:hAnsi="Times New Roman" w:cs="Times New Roman"/>
          <w:sz w:val="24"/>
          <w:szCs w:val="24"/>
        </w:rPr>
        <w:t xml:space="preserve"> potoka. Vystupuje po doline tohto prítoku až k lúke </w:t>
      </w:r>
      <w:proofErr w:type="spellStart"/>
      <w:r>
        <w:rPr>
          <w:rFonts w:ascii="Times New Roman" w:hAnsi="Times New Roman" w:cs="Times New Roman"/>
          <w:sz w:val="24"/>
          <w:szCs w:val="24"/>
        </w:rPr>
        <w:t>Olbrichová</w:t>
      </w:r>
      <w:proofErr w:type="spellEnd"/>
      <w:r>
        <w:rPr>
          <w:rFonts w:ascii="Times New Roman" w:hAnsi="Times New Roman" w:cs="Times New Roman"/>
          <w:sz w:val="24"/>
          <w:szCs w:val="24"/>
        </w:rPr>
        <w:t xml:space="preserve">. Obchádza lúku  zo severu a otáča sa na juh do Čiernej doliny a pokračuje po Čiernej doline až k záveru tejto doliny, kde prichádza na hrebeň južne od kóty 1 165 m n. m. Tu sa otáča na juh a pokračuje ďalej po hrebeni južným smerom na okraj lúky </w:t>
      </w:r>
      <w:proofErr w:type="spellStart"/>
      <w:r>
        <w:rPr>
          <w:rFonts w:ascii="Times New Roman" w:hAnsi="Times New Roman" w:cs="Times New Roman"/>
          <w:sz w:val="24"/>
          <w:szCs w:val="24"/>
        </w:rPr>
        <w:t>Borzov</w:t>
      </w:r>
      <w:proofErr w:type="spellEnd"/>
      <w:r>
        <w:rPr>
          <w:rFonts w:ascii="Times New Roman" w:hAnsi="Times New Roman" w:cs="Times New Roman"/>
          <w:sz w:val="24"/>
          <w:szCs w:val="24"/>
        </w:rPr>
        <w:t xml:space="preserve"> na kótu 1 176 m n. m. Po okraji lúky </w:t>
      </w:r>
      <w:proofErr w:type="spellStart"/>
      <w:r>
        <w:rPr>
          <w:rFonts w:ascii="Times New Roman" w:hAnsi="Times New Roman" w:cs="Times New Roman"/>
          <w:sz w:val="24"/>
          <w:szCs w:val="24"/>
        </w:rPr>
        <w:t>Borzov</w:t>
      </w:r>
      <w:proofErr w:type="spellEnd"/>
      <w:r>
        <w:rPr>
          <w:rFonts w:ascii="Times New Roman" w:hAnsi="Times New Roman" w:cs="Times New Roman"/>
          <w:sz w:val="24"/>
          <w:szCs w:val="24"/>
        </w:rPr>
        <w:t xml:space="preserve"> sa otáča západným smerom na kótu Skalica (1 269 m n. m.). Z nej pokračuje po lesnej zvážnici západným a juhozápadným smerom po katastrálnej hranici medzi obcami Vernár a Spišské Bystré na lúku </w:t>
      </w:r>
      <w:proofErr w:type="spellStart"/>
      <w:r>
        <w:rPr>
          <w:rFonts w:ascii="Times New Roman" w:hAnsi="Times New Roman" w:cs="Times New Roman"/>
          <w:sz w:val="24"/>
          <w:szCs w:val="24"/>
        </w:rPr>
        <w:t>Mäsiarová</w:t>
      </w:r>
      <w:proofErr w:type="spellEnd"/>
      <w:r>
        <w:rPr>
          <w:rFonts w:ascii="Times New Roman" w:hAnsi="Times New Roman" w:cs="Times New Roman"/>
          <w:sz w:val="24"/>
          <w:szCs w:val="24"/>
        </w:rPr>
        <w:t xml:space="preserve"> a po jej severnom okraji a zároveň po katastrálnej hranici medzi obcami Vernár a Kravany až do </w:t>
      </w:r>
      <w:proofErr w:type="spellStart"/>
      <w:r>
        <w:rPr>
          <w:rFonts w:ascii="Times New Roman" w:hAnsi="Times New Roman" w:cs="Times New Roman"/>
          <w:sz w:val="24"/>
          <w:szCs w:val="24"/>
        </w:rPr>
        <w:t>Smrečinského</w:t>
      </w:r>
      <w:proofErr w:type="spellEnd"/>
      <w:r>
        <w:rPr>
          <w:rFonts w:ascii="Times New Roman" w:hAnsi="Times New Roman" w:cs="Times New Roman"/>
          <w:sz w:val="24"/>
          <w:szCs w:val="24"/>
        </w:rPr>
        <w:t xml:space="preserve"> sedla, kde odbočuje na východ na kótu Predná hoľa (1 545 m n. m.). Z nej pokračuje ďalej na juhovýchod na kótu Malá </w:t>
      </w:r>
      <w:proofErr w:type="spellStart"/>
      <w:r>
        <w:rPr>
          <w:rFonts w:ascii="Times New Roman" w:hAnsi="Times New Roman" w:cs="Times New Roman"/>
          <w:sz w:val="24"/>
          <w:szCs w:val="24"/>
        </w:rPr>
        <w:t>Popová</w:t>
      </w:r>
      <w:proofErr w:type="spellEnd"/>
      <w:r>
        <w:rPr>
          <w:rFonts w:ascii="Times New Roman" w:hAnsi="Times New Roman" w:cs="Times New Roman"/>
          <w:sz w:val="24"/>
          <w:szCs w:val="24"/>
        </w:rPr>
        <w:t xml:space="preserve"> (1 084 m n. m.) a </w:t>
      </w:r>
      <w:proofErr w:type="spellStart"/>
      <w:r>
        <w:rPr>
          <w:rFonts w:ascii="Times New Roman" w:hAnsi="Times New Roman" w:cs="Times New Roman"/>
          <w:sz w:val="24"/>
          <w:szCs w:val="24"/>
        </w:rPr>
        <w:t>Popová</w:t>
      </w:r>
      <w:proofErr w:type="spellEnd"/>
      <w:r>
        <w:rPr>
          <w:rFonts w:ascii="Times New Roman" w:hAnsi="Times New Roman" w:cs="Times New Roman"/>
          <w:sz w:val="24"/>
          <w:szCs w:val="24"/>
        </w:rPr>
        <w:t xml:space="preserve"> (1 098 m n. m.). Z kóty </w:t>
      </w:r>
      <w:proofErr w:type="spellStart"/>
      <w:r>
        <w:rPr>
          <w:rFonts w:ascii="Times New Roman" w:hAnsi="Times New Roman" w:cs="Times New Roman"/>
          <w:sz w:val="24"/>
          <w:szCs w:val="24"/>
        </w:rPr>
        <w:t>Popová</w:t>
      </w:r>
      <w:proofErr w:type="spellEnd"/>
      <w:r>
        <w:rPr>
          <w:rFonts w:ascii="Times New Roman" w:hAnsi="Times New Roman" w:cs="Times New Roman"/>
          <w:sz w:val="24"/>
          <w:szCs w:val="24"/>
        </w:rPr>
        <w:t xml:space="preserve"> sa napája na štátnu cestu I. triedy Hranovnica – Telgárt. Túto križuje a po jej východnom okraji vedie južným smerom cez rázcestie pri horárni Pusté pole k lesnej ceste v sedle </w:t>
      </w:r>
      <w:proofErr w:type="spellStart"/>
      <w:r>
        <w:rPr>
          <w:rFonts w:ascii="Times New Roman" w:hAnsi="Times New Roman" w:cs="Times New Roman"/>
          <w:sz w:val="24"/>
          <w:szCs w:val="24"/>
        </w:rPr>
        <w:t>Besník</w:t>
      </w:r>
      <w:proofErr w:type="spellEnd"/>
      <w:r>
        <w:rPr>
          <w:rFonts w:ascii="Times New Roman" w:hAnsi="Times New Roman" w:cs="Times New Roman"/>
          <w:sz w:val="24"/>
          <w:szCs w:val="24"/>
        </w:rPr>
        <w:t xml:space="preserve">. Po tejto lesnej ceste pokračuje východným a južným smerom cez kótu 1 128 m n. m. k Spišskému potoku, ktorý pretína a otáča sa na sever po hrebeni na kótu 1 222 m n. m., schádza k lúke </w:t>
      </w:r>
      <w:proofErr w:type="spellStart"/>
      <w:r>
        <w:rPr>
          <w:rFonts w:ascii="Times New Roman" w:hAnsi="Times New Roman" w:cs="Times New Roman"/>
          <w:sz w:val="24"/>
          <w:szCs w:val="24"/>
        </w:rPr>
        <w:t>Koháričkina</w:t>
      </w:r>
      <w:proofErr w:type="spellEnd"/>
      <w:r>
        <w:rPr>
          <w:rFonts w:ascii="Times New Roman" w:hAnsi="Times New Roman" w:cs="Times New Roman"/>
          <w:sz w:val="24"/>
          <w:szCs w:val="24"/>
        </w:rPr>
        <w:t xml:space="preserve"> a ďalej po hrebeni k okraju Okrúhlej lúky až ku kóte 1 270,6 m n. m. </w:t>
      </w:r>
      <w:proofErr w:type="spellStart"/>
      <w:r>
        <w:rPr>
          <w:rFonts w:ascii="Times New Roman" w:hAnsi="Times New Roman" w:cs="Times New Roman"/>
          <w:sz w:val="24"/>
          <w:szCs w:val="24"/>
        </w:rPr>
        <w:t>Ondrejisko</w:t>
      </w:r>
      <w:proofErr w:type="spellEnd"/>
      <w:r>
        <w:rPr>
          <w:rFonts w:ascii="Times New Roman" w:hAnsi="Times New Roman" w:cs="Times New Roman"/>
          <w:sz w:val="24"/>
          <w:szCs w:val="24"/>
        </w:rPr>
        <w:t xml:space="preserve">,  kde sa okrajom lúky otáča na juh. Pokračuje po hrebienku na lúku pod </w:t>
      </w:r>
      <w:proofErr w:type="spellStart"/>
      <w:r>
        <w:rPr>
          <w:rFonts w:ascii="Times New Roman" w:hAnsi="Times New Roman" w:cs="Times New Roman"/>
          <w:sz w:val="24"/>
          <w:szCs w:val="24"/>
        </w:rPr>
        <w:t>Ondrejiskom</w:t>
      </w:r>
      <w:proofErr w:type="spellEnd"/>
      <w:r>
        <w:rPr>
          <w:rFonts w:ascii="Times New Roman" w:hAnsi="Times New Roman" w:cs="Times New Roman"/>
          <w:sz w:val="24"/>
          <w:szCs w:val="24"/>
        </w:rPr>
        <w:t xml:space="preserve">, ktorú pretína a pokračuje severovýchodným smerom cez lúku </w:t>
      </w:r>
      <w:proofErr w:type="spellStart"/>
      <w:r>
        <w:rPr>
          <w:rFonts w:ascii="Times New Roman" w:hAnsi="Times New Roman" w:cs="Times New Roman"/>
          <w:sz w:val="24"/>
          <w:szCs w:val="24"/>
        </w:rPr>
        <w:t>Fricov</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šop</w:t>
      </w:r>
      <w:proofErr w:type="spellEnd"/>
      <w:r>
        <w:rPr>
          <w:rFonts w:ascii="Times New Roman" w:hAnsi="Times New Roman" w:cs="Times New Roman"/>
          <w:sz w:val="24"/>
          <w:szCs w:val="24"/>
        </w:rPr>
        <w:t xml:space="preserve"> na kótu 1 197,2 m n. m. Z tejto kóty pokračuje smerom na západ, kde obchádza lúku Nižná Záhrada z juhu a dostáva sa na kótu </w:t>
      </w:r>
      <w:proofErr w:type="spellStart"/>
      <w:r>
        <w:rPr>
          <w:rFonts w:ascii="Times New Roman" w:hAnsi="Times New Roman" w:cs="Times New Roman"/>
          <w:sz w:val="24"/>
          <w:szCs w:val="24"/>
        </w:rPr>
        <w:t>Honzovské</w:t>
      </w:r>
      <w:proofErr w:type="spellEnd"/>
      <w:r>
        <w:rPr>
          <w:rFonts w:ascii="Times New Roman" w:hAnsi="Times New Roman" w:cs="Times New Roman"/>
          <w:sz w:val="24"/>
          <w:szCs w:val="24"/>
        </w:rPr>
        <w:t xml:space="preserve"> 1 171,9 m n. m. Z kóty </w:t>
      </w:r>
      <w:proofErr w:type="spellStart"/>
      <w:r>
        <w:rPr>
          <w:rFonts w:ascii="Times New Roman" w:hAnsi="Times New Roman" w:cs="Times New Roman"/>
          <w:sz w:val="24"/>
          <w:szCs w:val="24"/>
        </w:rPr>
        <w:t>Honzovské</w:t>
      </w:r>
      <w:proofErr w:type="spellEnd"/>
      <w:r>
        <w:rPr>
          <w:rFonts w:ascii="Times New Roman" w:hAnsi="Times New Roman" w:cs="Times New Roman"/>
          <w:sz w:val="24"/>
          <w:szCs w:val="24"/>
        </w:rPr>
        <w:t xml:space="preserve"> pokračuje na juh na kótu Koryto 1085,5 m n. m. a z kóty Koryto po lesnej zvážnici na lúku Koryto a odtiaľ po lesnej ceste do sedla a zo sedla hrebeňom na kótu Čierna hora (1 152 m n. m.), lesom Pátrov grúň na jeho okraj a ďalej juhozápadným smerom ku chate na </w:t>
      </w:r>
      <w:proofErr w:type="spellStart"/>
      <w:r>
        <w:rPr>
          <w:rFonts w:ascii="Times New Roman" w:hAnsi="Times New Roman" w:cs="Times New Roman"/>
          <w:sz w:val="24"/>
          <w:szCs w:val="24"/>
        </w:rPr>
        <w:t>Gápli</w:t>
      </w:r>
      <w:proofErr w:type="spellEnd"/>
      <w:r>
        <w:rPr>
          <w:rFonts w:ascii="Times New Roman" w:hAnsi="Times New Roman" w:cs="Times New Roman"/>
          <w:sz w:val="24"/>
          <w:szCs w:val="24"/>
        </w:rPr>
        <w:t xml:space="preserve">. Pri chate na </w:t>
      </w:r>
      <w:proofErr w:type="spellStart"/>
      <w:r>
        <w:rPr>
          <w:rFonts w:ascii="Times New Roman" w:hAnsi="Times New Roman" w:cs="Times New Roman"/>
          <w:sz w:val="24"/>
          <w:szCs w:val="24"/>
        </w:rPr>
        <w:t>Gápli</w:t>
      </w:r>
      <w:proofErr w:type="spellEnd"/>
      <w:r>
        <w:rPr>
          <w:rFonts w:ascii="Times New Roman" w:hAnsi="Times New Roman" w:cs="Times New Roman"/>
          <w:sz w:val="24"/>
          <w:szCs w:val="24"/>
        </w:rPr>
        <w:t xml:space="preserve"> sa otáča na juh a okrajom lúky </w:t>
      </w:r>
      <w:proofErr w:type="spellStart"/>
      <w:r>
        <w:rPr>
          <w:rFonts w:ascii="Times New Roman" w:hAnsi="Times New Roman" w:cs="Times New Roman"/>
          <w:sz w:val="24"/>
          <w:szCs w:val="24"/>
        </w:rPr>
        <w:t>Voniarky</w:t>
      </w:r>
      <w:proofErr w:type="spellEnd"/>
      <w:r>
        <w:rPr>
          <w:rFonts w:ascii="Times New Roman" w:hAnsi="Times New Roman" w:cs="Times New Roman"/>
          <w:sz w:val="24"/>
          <w:szCs w:val="24"/>
        </w:rPr>
        <w:t xml:space="preserve"> prichádza na križovatku lesných ciest. Ďalej vedie po lesnej ceste, ktorá je zároveň aj turistickým chodníkom až k štátnej ceste I. triedy Stratená – Dobšiná, ktorú križuje. Jej severným okrajom sa dostáva ku križovatke štátnych ciest Stratená – Dobšiná – Mlynky, kde odbočuje severným smerom po okraji štátnej cesty II. triedy Dobšiná – Mlynky do miestnej časti </w:t>
      </w:r>
      <w:proofErr w:type="spellStart"/>
      <w:r>
        <w:rPr>
          <w:rFonts w:ascii="Times New Roman" w:hAnsi="Times New Roman" w:cs="Times New Roman"/>
          <w:sz w:val="24"/>
          <w:szCs w:val="24"/>
        </w:rPr>
        <w:t>Mlyniek</w:t>
      </w:r>
      <w:proofErr w:type="spellEnd"/>
      <w:r>
        <w:rPr>
          <w:rFonts w:ascii="Times New Roman" w:hAnsi="Times New Roman" w:cs="Times New Roman"/>
          <w:sz w:val="24"/>
          <w:szCs w:val="24"/>
        </w:rPr>
        <w:t xml:space="preserve"> Palcmanská Maša. Ďalej krajom lesa nad štátnou cestou až k rázcestiu Mlynky – Biele Vody. Odtiaľ pokračuje hranicou lesa nad domami a ďalej hranicou zastavaného územia obce severným smerom až na koniec osady. Za osadou Biele Vody pokračuje severozápadne po lesnej ceste, ktorá je značeným turistickým chodníkom až do Chotárnej dolky. Odtiaľ pokračuje severne dolinou Havranieho potoka až po Zadný Hýľ. Zo Zadného Hýľa vedie po lesnej ceste k lúčke </w:t>
      </w:r>
      <w:proofErr w:type="spellStart"/>
      <w:r>
        <w:rPr>
          <w:rFonts w:ascii="Times New Roman" w:hAnsi="Times New Roman" w:cs="Times New Roman"/>
          <w:sz w:val="24"/>
          <w:szCs w:val="24"/>
        </w:rPr>
        <w:t>Magaš</w:t>
      </w:r>
      <w:proofErr w:type="spellEnd"/>
      <w:r>
        <w:rPr>
          <w:rFonts w:ascii="Times New Roman" w:hAnsi="Times New Roman" w:cs="Times New Roman"/>
          <w:sz w:val="24"/>
          <w:szCs w:val="24"/>
        </w:rPr>
        <w:t xml:space="preserve"> a odtiaľ po lesnej ceste na hrebeň. Ďalej na západ po hrebeni až ku kóte 990,3  m n. m. Dubnica a ďalej po hrebeni až do sedla pri vrchu Medvedia hlava. Zo sedla pokračuje po lesnej asfaltovej ceste severovýchodným smerom až ku </w:t>
      </w:r>
      <w:proofErr w:type="spellStart"/>
      <w:r>
        <w:rPr>
          <w:rFonts w:ascii="Times New Roman" w:hAnsi="Times New Roman" w:cs="Times New Roman"/>
          <w:sz w:val="24"/>
          <w:szCs w:val="24"/>
        </w:rPr>
        <w:t>Košiarnemu</w:t>
      </w:r>
      <w:proofErr w:type="spellEnd"/>
      <w:r>
        <w:rPr>
          <w:rFonts w:ascii="Times New Roman" w:hAnsi="Times New Roman" w:cs="Times New Roman"/>
          <w:sz w:val="24"/>
          <w:szCs w:val="24"/>
        </w:rPr>
        <w:t xml:space="preserve"> briežku, až ku križovatke lesných ciest pri horárni a ďalej po lesnej asfaltovej ceste pokračuje severne až ku osade Maša, ktorú obchádza zo západnej strany. Tu križuje rieku Hornád na mieste kde bola hrádza, pokračuje na sever, otáča sa okrajom lesa na západ pokračuje okrajom lesa až k štátnej ceste na </w:t>
      </w:r>
      <w:proofErr w:type="spellStart"/>
      <w:r>
        <w:rPr>
          <w:rFonts w:ascii="Times New Roman" w:hAnsi="Times New Roman" w:cs="Times New Roman"/>
          <w:sz w:val="24"/>
          <w:szCs w:val="24"/>
        </w:rPr>
        <w:t>Čingov</w:t>
      </w:r>
      <w:proofErr w:type="spellEnd"/>
      <w:r>
        <w:rPr>
          <w:rFonts w:ascii="Times New Roman" w:hAnsi="Times New Roman" w:cs="Times New Roman"/>
          <w:sz w:val="24"/>
          <w:szCs w:val="24"/>
        </w:rPr>
        <w:t xml:space="preserve">. Túto križuje, obchádza okrajom lesa, opäť štátnu cestu križuje a okrajom lesa smerom  na juh prichádza do rekreačného strediska </w:t>
      </w:r>
      <w:proofErr w:type="spellStart"/>
      <w:r>
        <w:rPr>
          <w:rFonts w:ascii="Times New Roman" w:hAnsi="Times New Roman" w:cs="Times New Roman"/>
          <w:sz w:val="24"/>
          <w:szCs w:val="24"/>
        </w:rPr>
        <w:t>Čingov</w:t>
      </w:r>
      <w:proofErr w:type="spellEnd"/>
      <w:r>
        <w:rPr>
          <w:rFonts w:ascii="Times New Roman" w:hAnsi="Times New Roman" w:cs="Times New Roman"/>
          <w:sz w:val="24"/>
          <w:szCs w:val="24"/>
        </w:rPr>
        <w:t xml:space="preserve">. Rekreačné stredisko obchádza po severnom okraji po štátnej ceste k začiatku parkoviska, kde pokračuje západným smerom okrajom lesa k areálu bývalého autokempingu </w:t>
      </w:r>
      <w:proofErr w:type="spellStart"/>
      <w:r>
        <w:rPr>
          <w:rFonts w:ascii="Times New Roman" w:hAnsi="Times New Roman" w:cs="Times New Roman"/>
          <w:sz w:val="24"/>
          <w:szCs w:val="24"/>
        </w:rPr>
        <w:t>Ďurkovec</w:t>
      </w:r>
      <w:proofErr w:type="spellEnd"/>
      <w:r>
        <w:rPr>
          <w:rFonts w:ascii="Times New Roman" w:hAnsi="Times New Roman" w:cs="Times New Roman"/>
          <w:sz w:val="24"/>
          <w:szCs w:val="24"/>
        </w:rPr>
        <w:t xml:space="preserve">. Obchádza areál autokempingu okrajom lesa ku kameňolomu a pri kameňolome sa otáča na juh okrajom lesa a pokračuje po okraji lesa západným smerom k bývalej rómskej osade pri </w:t>
      </w:r>
      <w:proofErr w:type="spellStart"/>
      <w:r>
        <w:rPr>
          <w:rFonts w:ascii="Times New Roman" w:hAnsi="Times New Roman" w:cs="Times New Roman"/>
          <w:sz w:val="24"/>
          <w:szCs w:val="24"/>
        </w:rPr>
        <w:t>Letanovskom</w:t>
      </w:r>
      <w:proofErr w:type="spellEnd"/>
      <w:r>
        <w:rPr>
          <w:rFonts w:ascii="Times New Roman" w:hAnsi="Times New Roman" w:cs="Times New Roman"/>
          <w:sz w:val="24"/>
          <w:szCs w:val="24"/>
        </w:rPr>
        <w:t xml:space="preserve"> mlyne. Pretína potok a krajom lesa </w:t>
      </w:r>
      <w:proofErr w:type="spellStart"/>
      <w:r>
        <w:rPr>
          <w:rFonts w:ascii="Times New Roman" w:hAnsi="Times New Roman" w:cs="Times New Roman"/>
          <w:sz w:val="24"/>
          <w:szCs w:val="24"/>
        </w:rPr>
        <w:t>Ihrík</w:t>
      </w:r>
      <w:proofErr w:type="spellEnd"/>
      <w:r>
        <w:rPr>
          <w:rFonts w:ascii="Times New Roman" w:hAnsi="Times New Roman" w:cs="Times New Roman"/>
          <w:sz w:val="24"/>
          <w:szCs w:val="24"/>
        </w:rPr>
        <w:t xml:space="preserve"> vedie pod Zelenú horu, kde prichádza do Hrdla Hornádu. Z Hrdla Hornádu odbočuje severným smerom po poľnej ceste, po ktorej pokračuje ďalej severovýchodným smerom až do východiskového bodu.</w:t>
      </w:r>
    </w:p>
    <w:p w:rsidR="006900A6" w:rsidRDefault="006900A6" w:rsidP="006900A6">
      <w:pPr>
        <w:spacing w:after="0" w:line="240" w:lineRule="auto"/>
        <w:rPr>
          <w:rFonts w:ascii="Times New Roman" w:hAnsi="Times New Roman" w:cs="Times New Roman"/>
          <w:sz w:val="24"/>
          <w:szCs w:val="24"/>
        </w:rPr>
      </w:pPr>
    </w:p>
    <w:p w:rsidR="006900A6" w:rsidRDefault="006900A6" w:rsidP="006900A6">
      <w:pPr>
        <w:spacing w:after="0" w:line="240" w:lineRule="auto"/>
        <w:rPr>
          <w:rFonts w:ascii="Times New Roman" w:hAnsi="Times New Roman" w:cs="Times New Roman"/>
          <w:sz w:val="24"/>
          <w:szCs w:val="24"/>
        </w:rPr>
      </w:pPr>
      <w:r>
        <w:rPr>
          <w:rFonts w:ascii="Times New Roman" w:hAnsi="Times New Roman" w:cs="Times New Roman"/>
          <w:sz w:val="24"/>
          <w:szCs w:val="24"/>
        </w:rPr>
        <w:br w:type="page"/>
      </w:r>
    </w:p>
    <w:p w:rsidR="006900A6" w:rsidRDefault="006900A6" w:rsidP="006900A6">
      <w:pPr>
        <w:pStyle w:val="l2"/>
        <w:spacing w:before="0" w:beforeAutospacing="0" w:after="0" w:afterAutospacing="0"/>
        <w:jc w:val="center"/>
        <w:rPr>
          <w:b/>
        </w:rPr>
      </w:pPr>
      <w:r>
        <w:rPr>
          <w:b/>
        </w:rPr>
        <w:lastRenderedPageBreak/>
        <w:t>Mapa hranice národného parku</w:t>
      </w:r>
    </w:p>
    <w:p w:rsidR="006900A6" w:rsidRDefault="006900A6" w:rsidP="006900A6">
      <w:pPr>
        <w:pStyle w:val="l2"/>
        <w:spacing w:before="0" w:beforeAutospacing="0" w:after="0" w:afterAutospacing="0"/>
        <w:jc w:val="center"/>
        <w:rPr>
          <w:b/>
        </w:rPr>
      </w:pPr>
    </w:p>
    <w:p w:rsidR="006900A6" w:rsidRDefault="006900A6" w:rsidP="006900A6">
      <w:pPr>
        <w:pStyle w:val="l2"/>
        <w:spacing w:before="0" w:beforeAutospacing="0" w:after="0" w:afterAutospacing="0"/>
        <w:jc w:val="center"/>
        <w:rPr>
          <w:bCs/>
        </w:rPr>
      </w:pPr>
      <w:r>
        <w:rPr>
          <w:noProof/>
        </w:rPr>
        <w:drawing>
          <wp:inline distT="0" distB="0" distL="0" distR="0">
            <wp:extent cx="7562850" cy="5343525"/>
            <wp:effectExtent l="4762" t="0" r="4763" b="4762"/>
            <wp:docPr id="3" name="Obrázok 3" descr="mapa hranice NP 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3" descr="mapa hranice NP de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rot="-5400000">
                      <a:off x="0" y="0"/>
                      <a:ext cx="7562850" cy="5343525"/>
                    </a:xfrm>
                    <a:prstGeom prst="rect">
                      <a:avLst/>
                    </a:prstGeom>
                    <a:noFill/>
                    <a:ln>
                      <a:noFill/>
                    </a:ln>
                  </pic:spPr>
                </pic:pic>
              </a:graphicData>
            </a:graphic>
          </wp:inline>
        </w:drawing>
      </w:r>
    </w:p>
    <w:p w:rsidR="006900A6" w:rsidRDefault="006900A6" w:rsidP="006900A6">
      <w:pPr>
        <w:pStyle w:val="l2"/>
        <w:spacing w:before="0" w:beforeAutospacing="0" w:after="0" w:afterAutospacing="0"/>
        <w:rPr>
          <w:bCs/>
        </w:rPr>
      </w:pPr>
    </w:p>
    <w:p w:rsidR="006900A6" w:rsidRDefault="006900A6" w:rsidP="006900A6">
      <w:pPr>
        <w:pStyle w:val="l2"/>
        <w:spacing w:before="0" w:beforeAutospacing="0" w:after="0" w:afterAutospacing="0"/>
        <w:rPr>
          <w:bCs/>
        </w:rPr>
      </w:pPr>
      <w:r>
        <w:rPr>
          <w:bCs/>
        </w:rPr>
        <w:t>Technickým podkladom na zápis priebehu hranice národného parku je zjednodušený operát geometrického plánu.</w:t>
      </w:r>
    </w:p>
    <w:p w:rsidR="006900A6" w:rsidRDefault="006900A6" w:rsidP="006900A6">
      <w:pPr>
        <w:pStyle w:val="l2"/>
        <w:spacing w:before="0" w:beforeAutospacing="0" w:after="0" w:afterAutospacing="0"/>
        <w:rPr>
          <w:bCs/>
        </w:rPr>
      </w:pPr>
    </w:p>
    <w:p w:rsidR="006900A6" w:rsidRDefault="006900A6" w:rsidP="006900A6">
      <w:pPr>
        <w:pStyle w:val="l2"/>
        <w:spacing w:before="0" w:beforeAutospacing="0" w:after="0" w:afterAutospacing="0"/>
      </w:pPr>
    </w:p>
    <w:p w:rsidR="006900A6" w:rsidRDefault="006900A6" w:rsidP="006900A6">
      <w:pPr>
        <w:spacing w:after="0" w:line="240" w:lineRule="auto"/>
        <w:ind w:left="4956" w:firstLine="708"/>
        <w:rPr>
          <w:rFonts w:ascii="Times New Roman" w:hAnsi="Times New Roman" w:cs="Times New Roman"/>
          <w:sz w:val="24"/>
          <w:szCs w:val="24"/>
        </w:rPr>
      </w:pPr>
      <w:r>
        <w:rPr>
          <w:rFonts w:ascii="Times New Roman" w:hAnsi="Times New Roman" w:cs="Times New Roman"/>
          <w:sz w:val="24"/>
          <w:szCs w:val="24"/>
        </w:rPr>
        <w:lastRenderedPageBreak/>
        <w:t>Príloha č. 3</w:t>
      </w:r>
    </w:p>
    <w:p w:rsidR="006900A6" w:rsidRDefault="006900A6" w:rsidP="006900A6">
      <w:pPr>
        <w:spacing w:after="0" w:line="240" w:lineRule="auto"/>
        <w:ind w:left="5664"/>
        <w:rPr>
          <w:rFonts w:ascii="Times New Roman" w:hAnsi="Times New Roman" w:cs="Times New Roman"/>
          <w:sz w:val="24"/>
          <w:szCs w:val="24"/>
        </w:rPr>
      </w:pPr>
      <w:r>
        <w:rPr>
          <w:rFonts w:ascii="Times New Roman" w:hAnsi="Times New Roman" w:cs="Times New Roman"/>
          <w:sz w:val="24"/>
          <w:szCs w:val="24"/>
        </w:rPr>
        <w:t>k nariadeniu vlády č. ... /2015 Z. z.</w:t>
      </w:r>
    </w:p>
    <w:p w:rsidR="006900A6" w:rsidRDefault="006900A6" w:rsidP="006900A6">
      <w:pPr>
        <w:spacing w:after="0" w:line="240" w:lineRule="auto"/>
        <w:ind w:left="5664"/>
        <w:rPr>
          <w:rFonts w:ascii="Times New Roman" w:hAnsi="Times New Roman" w:cs="Times New Roman"/>
          <w:sz w:val="24"/>
          <w:szCs w:val="24"/>
        </w:rPr>
      </w:pPr>
    </w:p>
    <w:p w:rsidR="006900A6" w:rsidRDefault="006900A6" w:rsidP="006900A6">
      <w:pPr>
        <w:pStyle w:val="Zkladntext2"/>
        <w:spacing w:after="0" w:line="240" w:lineRule="auto"/>
        <w:jc w:val="center"/>
        <w:rPr>
          <w:b/>
          <w:sz w:val="24"/>
          <w:szCs w:val="24"/>
          <w:lang w:eastAsia="cs-CZ"/>
        </w:rPr>
      </w:pPr>
      <w:r>
        <w:rPr>
          <w:b/>
          <w:sz w:val="24"/>
          <w:szCs w:val="24"/>
          <w:lang w:eastAsia="cs-CZ"/>
        </w:rPr>
        <w:t xml:space="preserve">VYMEDZENIE </w:t>
      </w:r>
      <w:r>
        <w:rPr>
          <w:b/>
          <w:caps/>
          <w:sz w:val="24"/>
          <w:szCs w:val="24"/>
          <w:lang w:eastAsia="cs-CZ"/>
        </w:rPr>
        <w:t>hraníc</w:t>
      </w:r>
      <w:r>
        <w:rPr>
          <w:b/>
          <w:sz w:val="24"/>
          <w:szCs w:val="24"/>
          <w:lang w:eastAsia="cs-CZ"/>
        </w:rPr>
        <w:t xml:space="preserve"> ZÓN </w:t>
      </w:r>
      <w:r>
        <w:rPr>
          <w:b/>
          <w:caps/>
          <w:sz w:val="24"/>
          <w:szCs w:val="24"/>
        </w:rPr>
        <w:t>NÁRODNÉHO PARKU</w:t>
      </w:r>
    </w:p>
    <w:p w:rsidR="006900A6" w:rsidRDefault="006900A6" w:rsidP="006900A6">
      <w:pPr>
        <w:autoSpaceDE w:val="0"/>
        <w:autoSpaceDN w:val="0"/>
        <w:adjustRightInd w:val="0"/>
        <w:spacing w:after="0" w:line="240" w:lineRule="auto"/>
        <w:ind w:firstLine="567"/>
        <w:jc w:val="both"/>
        <w:rPr>
          <w:sz w:val="24"/>
          <w:szCs w:val="24"/>
        </w:rPr>
      </w:pPr>
    </w:p>
    <w:p w:rsidR="006900A6" w:rsidRDefault="006900A6" w:rsidP="006900A6">
      <w:pPr>
        <w:spacing w:after="0" w:line="240" w:lineRule="auto"/>
        <w:ind w:firstLine="567"/>
        <w:jc w:val="both"/>
        <w:rPr>
          <w:rFonts w:ascii="Times New Roman" w:hAnsi="Times New Roman" w:cs="Times New Roman"/>
          <w:b/>
          <w:sz w:val="24"/>
          <w:szCs w:val="24"/>
        </w:rPr>
      </w:pPr>
    </w:p>
    <w:p w:rsidR="006900A6" w:rsidRDefault="006900A6" w:rsidP="006900A6">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Zoznam parciel zón národného parku </w:t>
      </w:r>
    </w:p>
    <w:p w:rsidR="006900A6" w:rsidRDefault="006900A6" w:rsidP="006900A6">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Zóna A</w:t>
      </w:r>
    </w:p>
    <w:p w:rsidR="006900A6" w:rsidRDefault="006900A6" w:rsidP="006900A6">
      <w:pPr>
        <w:spacing w:after="0" w:line="240" w:lineRule="auto"/>
        <w:jc w:val="both"/>
        <w:rPr>
          <w:rFonts w:ascii="Times New Roman" w:hAnsi="Times New Roman" w:cs="Times New Roman"/>
          <w:b/>
          <w:sz w:val="24"/>
          <w:szCs w:val="24"/>
        </w:rPr>
      </w:pPr>
    </w:p>
    <w:p w:rsidR="006900A6" w:rsidRDefault="006900A6" w:rsidP="006900A6">
      <w:pPr>
        <w:spacing w:after="0" w:line="240" w:lineRule="auto"/>
        <w:rPr>
          <w:rFonts w:ascii="Times New Roman" w:hAnsi="Times New Roman" w:cs="Times New Roman"/>
          <w:sz w:val="24"/>
          <w:szCs w:val="24"/>
        </w:rPr>
      </w:pPr>
      <w:r>
        <w:rPr>
          <w:rFonts w:ascii="Times New Roman" w:hAnsi="Times New Roman" w:cs="Times New Roman"/>
          <w:sz w:val="24"/>
          <w:szCs w:val="24"/>
        </w:rPr>
        <w:t>Okres Brezno</w:t>
      </w:r>
    </w:p>
    <w:p w:rsidR="006900A6" w:rsidRDefault="006900A6" w:rsidP="006900A6">
      <w:pPr>
        <w:spacing w:after="0" w:line="240" w:lineRule="auto"/>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Telgárt:</w:t>
      </w: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4094/1 (časť), 4094/2, 4095/1 (časť), 4095/2, 4096 (časť), 4097/2 (časť), 4097/3 (časť), 4097/4, 4151/1 (časť), 4151/3, 4153/1, 4155 (časť)</w:t>
      </w:r>
      <w:r>
        <w:rPr>
          <w:rFonts w:ascii="Times New Roman" w:hAnsi="Times New Roman" w:cs="Times New Roman"/>
          <w:sz w:val="24"/>
          <w:szCs w:val="24"/>
        </w:rPr>
        <w:t>.</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pStyle w:val="Zkladntext"/>
        <w:spacing w:after="0" w:line="240" w:lineRule="auto"/>
        <w:jc w:val="both"/>
        <w:rPr>
          <w:rFonts w:ascii="Times New Roman" w:hAnsi="Times New Roman" w:cs="Times New Roman"/>
          <w:sz w:val="24"/>
          <w:szCs w:val="24"/>
        </w:rPr>
      </w:pPr>
      <w:r>
        <w:rPr>
          <w:rFonts w:ascii="Times New Roman" w:hAnsi="Times New Roman" w:cs="Times New Roman"/>
          <w:sz w:val="24"/>
          <w:szCs w:val="24"/>
        </w:rPr>
        <w:t>Okres Poprad</w:t>
      </w:r>
    </w:p>
    <w:p w:rsidR="006900A6" w:rsidRDefault="006900A6" w:rsidP="006900A6">
      <w:pPr>
        <w:pStyle w:val="Zkladntext"/>
        <w:spacing w:after="0" w:line="240" w:lineRule="auto"/>
        <w:jc w:val="both"/>
        <w:rPr>
          <w:rFonts w:ascii="Times New Roman" w:hAnsi="Times New Roman" w:cs="Times New Roman"/>
          <w:sz w:val="24"/>
          <w:szCs w:val="24"/>
        </w:rPr>
      </w:pPr>
    </w:p>
    <w:p w:rsidR="006900A6" w:rsidRDefault="006900A6" w:rsidP="006900A6">
      <w:pPr>
        <w:pStyle w:val="Zkladntext"/>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Hranovnica:</w:t>
      </w:r>
    </w:p>
    <w:p w:rsidR="006900A6" w:rsidRDefault="006900A6" w:rsidP="006900A6">
      <w:pPr>
        <w:pStyle w:val="Zkladntext"/>
        <w:spacing w:after="0" w:line="240" w:lineRule="auto"/>
        <w:jc w:val="both"/>
        <w:rPr>
          <w:rFonts w:ascii="Times New Roman" w:hAnsi="Times New Roman" w:cs="Times New Roman"/>
          <w:sz w:val="24"/>
          <w:szCs w:val="24"/>
        </w:rPr>
      </w:pPr>
      <w:r>
        <w:rPr>
          <w:rFonts w:ascii="Times New Roman" w:hAnsi="Times New Roman" w:cs="Times New Roman"/>
          <w:b/>
          <w:sz w:val="24"/>
          <w:szCs w:val="24"/>
        </w:rPr>
        <w:t>5629/1, 5629/2, 5629/3, 5634/1 (časť), 5634/8 (časť), 5635/1 (časť), 5635/2 (časť), 5635/5 (časť), 5703 (časť), 5704, 5713 (časť), 5816 (časť), 5824/5 (časť)</w:t>
      </w:r>
      <w:r>
        <w:rPr>
          <w:rFonts w:ascii="Times New Roman" w:hAnsi="Times New Roman" w:cs="Times New Roman"/>
          <w:sz w:val="24"/>
          <w:szCs w:val="24"/>
        </w:rPr>
        <w:t>.</w:t>
      </w:r>
    </w:p>
    <w:p w:rsidR="006900A6" w:rsidRDefault="006900A6" w:rsidP="006900A6">
      <w:pPr>
        <w:pStyle w:val="Zkladntext"/>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Vernár:</w:t>
      </w:r>
    </w:p>
    <w:p w:rsidR="006900A6" w:rsidRDefault="006900A6" w:rsidP="006900A6">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463/1 (časť), 469/1, 469/2, 469/3, 469/4, 469/5, 469/6, 469/7, 470 (časť), 497/1, 497/2 (časť), 497/3, 650/1 (časť), 650/2 (časť), 820/1 (časť), 1744, 1746/1, 1747, 1748,          1749/1 (časť), 1749/2, 1751/2, 1767/1 (časť), 1769, 1772, 1795, 1799</w:t>
      </w:r>
      <w:r>
        <w:rPr>
          <w:rFonts w:ascii="Times New Roman" w:hAnsi="Times New Roman" w:cs="Times New Roman"/>
          <w:sz w:val="24"/>
          <w:szCs w:val="24"/>
        </w:rPr>
        <w:t>.</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Okres Rožňava</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Dedinky:</w:t>
      </w: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85/1, 118/105, 118/115, 131/2 (časť), 131/3, 131/4, 131/6, 132, 455/1 (časť), 460, 461, 532 (časť), 533, 535, 537</w:t>
      </w:r>
      <w:r>
        <w:rPr>
          <w:rFonts w:ascii="Times New Roman" w:hAnsi="Times New Roman" w:cs="Times New Roman"/>
          <w:sz w:val="24"/>
          <w:szCs w:val="24"/>
        </w:rPr>
        <w:t>.</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Dobšiná:</w:t>
      </w: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4377/1 (časť), 4391/5, 4394, 4400/1 (časť), 4400/6 (časť), 4400/8 (časť), 4400/69 (časť), 4400/71 (časť), 4490/5, 4490/6, 4490/7, 4492, 4507/1, 4507/2, 4508/1, 4508/2, 4542, 4548, 4549, 4550 (časť), 7605, 7606, 7607, 7608, 7643, 7644/1, 7644/2, 7644/3</w:t>
      </w:r>
      <w:r>
        <w:rPr>
          <w:rFonts w:ascii="Times New Roman" w:hAnsi="Times New Roman" w:cs="Times New Roman"/>
          <w:sz w:val="24"/>
          <w:szCs w:val="24"/>
        </w:rPr>
        <w:t>.</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Stratená:</w:t>
      </w: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1968, 1969/3, 1969/5 (časť), 1969/42 (časť), 1969/83, 1971, 1972/3, 1973, 1977 (časť), 1978 (časť), 1999, 2000/1, 2000/2, 2002/1 (časť), 2002/2 (časť), 2003 (časť), 2010/1 (časť), 2010/8, 2010/14, 2011/1 (časť), 2011/20, 2157, 2158, 2171/2, 2171/3, 2171/4, 2171/5, 2171/6, 2171/7, 2171/8, 2171/9, 2171/10, 2173/1, 2173/2, 2189, 5574/1 (časť), 7772 (časť)</w:t>
      </w:r>
      <w:r>
        <w:rPr>
          <w:rFonts w:ascii="Times New Roman" w:hAnsi="Times New Roman" w:cs="Times New Roman"/>
          <w:sz w:val="24"/>
          <w:szCs w:val="24"/>
        </w:rPr>
        <w:t>.</w:t>
      </w:r>
    </w:p>
    <w:p w:rsidR="006900A6" w:rsidRDefault="006900A6" w:rsidP="006900A6">
      <w:pPr>
        <w:spacing w:after="0" w:line="240" w:lineRule="auto"/>
        <w:jc w:val="both"/>
        <w:rPr>
          <w:rFonts w:ascii="Times New Roman" w:hAnsi="Times New Roman" w:cs="Times New Roman"/>
          <w:b/>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Okres Spišská Nová Ves</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Hrabušice:</w:t>
      </w:r>
    </w:p>
    <w:p w:rsidR="006900A6" w:rsidRDefault="006900A6" w:rsidP="006900A6">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1714/1 (časť), 1714/3, 1715/1 (časť), 1919/1 (časť), 1923/1 (časť), 1927 (časť), 1928/1 (časť), 1929 (časť), 2148, 2174, 2179/1 (časť), 2180</w:t>
      </w:r>
      <w:r>
        <w:rPr>
          <w:rFonts w:ascii="Times New Roman" w:hAnsi="Times New Roman" w:cs="Times New Roman"/>
          <w:sz w:val="24"/>
          <w:szCs w:val="24"/>
        </w:rPr>
        <w:t>.</w:t>
      </w:r>
    </w:p>
    <w:p w:rsidR="006900A6" w:rsidRDefault="006900A6" w:rsidP="006900A6">
      <w:pPr>
        <w:spacing w:after="0" w:line="240" w:lineRule="auto"/>
        <w:jc w:val="both"/>
        <w:rPr>
          <w:rFonts w:ascii="Times New Roman" w:hAnsi="Times New Roman" w:cs="Times New Roman"/>
          <w:b/>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Letanovce:</w:t>
      </w:r>
    </w:p>
    <w:p w:rsidR="006900A6" w:rsidRDefault="006900A6" w:rsidP="006900A6">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3659, 3660, 3664/1, 3687, 3688, 3690/1 (časť), 3690/3 (časť), 3691/1 (časť), 3702/1, 3702/3 (časť), 3709, 3710/1 (časť), 3710/2 (časť), 3752 (časť), 3753, 3754, 3760, 3761, 3762, 3763, 3764, 3765</w:t>
      </w:r>
      <w:r>
        <w:rPr>
          <w:rFonts w:ascii="Times New Roman" w:hAnsi="Times New Roman" w:cs="Times New Roman"/>
          <w:sz w:val="24"/>
          <w:szCs w:val="24"/>
        </w:rPr>
        <w:t>.</w:t>
      </w:r>
    </w:p>
    <w:p w:rsidR="006900A6" w:rsidRDefault="006900A6" w:rsidP="006900A6">
      <w:pPr>
        <w:spacing w:after="0" w:line="240" w:lineRule="auto"/>
        <w:jc w:val="both"/>
        <w:rPr>
          <w:rFonts w:ascii="Times New Roman" w:hAnsi="Times New Roman" w:cs="Times New Roman"/>
          <w:b/>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Smižany:</w:t>
      </w: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b/>
          <w:sz w:val="24"/>
          <w:szCs w:val="24"/>
        </w:rPr>
        <w:t>2230/12 (časť), 2230/129 (časť), 2230/150 časť, 2299 (časť), 2306, 2307, 2308/1 (časť), 2308/3 (časť), 2309, 2310, 2324, 2389, 2390, 2391, 2392, 2393, 2401, 2402, 2411/2 (časť), 2412, 2414, 2415</w:t>
      </w:r>
      <w:r>
        <w:rPr>
          <w:rFonts w:ascii="Times New Roman" w:hAnsi="Times New Roman" w:cs="Times New Roman"/>
          <w:sz w:val="24"/>
          <w:szCs w:val="24"/>
        </w:rPr>
        <w:t>.</w:t>
      </w:r>
    </w:p>
    <w:p w:rsidR="006900A6" w:rsidRDefault="006900A6" w:rsidP="006900A6">
      <w:pPr>
        <w:pStyle w:val="Zkladntext3"/>
        <w:spacing w:after="0" w:line="240" w:lineRule="auto"/>
        <w:jc w:val="both"/>
        <w:rPr>
          <w:rFonts w:ascii="Times New Roman" w:hAnsi="Times New Roman" w:cs="Times New Roman"/>
          <w:b/>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Spišské Tomášovce:</w:t>
      </w: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b/>
          <w:sz w:val="24"/>
          <w:szCs w:val="24"/>
        </w:rPr>
        <w:t>799, 800, 801, 802, 803, 804, 805 (časť), 806 (časť), 807 (časť), 808, 809 (časť), 810, 811, 812, 813/1 (časť), 815/1 (časť), 816/1, 816/2, 817 (časť), 819 (časť), 822, 824, 825/1, 825/2, 826/1, 826/2, 827, 828, 834, 835, 837, 838, 839, 840, 841, 842, 843, 844, 845, 850/1, 855, 856/1, 856/2, 856/3, 859, 862, 863, 864 (časť), 873 (časť)</w:t>
      </w:r>
      <w:r>
        <w:rPr>
          <w:rFonts w:ascii="Times New Roman" w:hAnsi="Times New Roman" w:cs="Times New Roman"/>
          <w:sz w:val="24"/>
          <w:szCs w:val="24"/>
        </w:rPr>
        <w:t>.</w:t>
      </w:r>
    </w:p>
    <w:p w:rsidR="006900A6" w:rsidRDefault="006900A6" w:rsidP="006900A6">
      <w:pPr>
        <w:pStyle w:val="Zkladntext3"/>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p>
    <w:p w:rsidR="006900A6" w:rsidRDefault="006900A6" w:rsidP="006900A6">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Zóna B</w:t>
      </w:r>
    </w:p>
    <w:p w:rsidR="006900A6" w:rsidRDefault="006900A6" w:rsidP="006900A6">
      <w:pPr>
        <w:spacing w:after="0" w:line="240" w:lineRule="auto"/>
        <w:jc w:val="both"/>
        <w:rPr>
          <w:rFonts w:ascii="Times New Roman" w:hAnsi="Times New Roman" w:cs="Times New Roman"/>
          <w:b/>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Okres Poprad</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Hranovnica:</w:t>
      </w: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5688/1 (časť), 5688/4, 5692/6 (časť), 5692/7</w:t>
      </w:r>
      <w:r>
        <w:rPr>
          <w:rFonts w:ascii="Times New Roman" w:hAnsi="Times New Roman" w:cs="Times New Roman"/>
          <w:sz w:val="24"/>
          <w:szCs w:val="24"/>
        </w:rPr>
        <w:t>.</w:t>
      </w:r>
    </w:p>
    <w:p w:rsidR="006900A6" w:rsidRDefault="006900A6" w:rsidP="006900A6">
      <w:pPr>
        <w:spacing w:after="0" w:line="240" w:lineRule="auto"/>
        <w:jc w:val="both"/>
        <w:rPr>
          <w:rFonts w:ascii="Times New Roman" w:hAnsi="Times New Roman" w:cs="Times New Roman"/>
          <w:b/>
          <w:sz w:val="24"/>
          <w:szCs w:val="24"/>
        </w:rPr>
      </w:pP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sz w:val="24"/>
          <w:szCs w:val="24"/>
        </w:rPr>
        <w:t>Okres Rožňava</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Stratená:</w:t>
      </w: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1963/2 (časť), 1963/3, 1963/7, 2011/1 (časť), 2011/7, 2011/8, 2011/9, 2011/10 (časť),       7772 (časť)</w:t>
      </w:r>
      <w:r>
        <w:rPr>
          <w:rFonts w:ascii="Times New Roman" w:hAnsi="Times New Roman" w:cs="Times New Roman"/>
          <w:sz w:val="24"/>
          <w:szCs w:val="24"/>
        </w:rPr>
        <w:t>.</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Okres Spišská Nová Ves</w:t>
      </w:r>
    </w:p>
    <w:p w:rsidR="006900A6" w:rsidRDefault="006900A6" w:rsidP="006900A6">
      <w:pPr>
        <w:spacing w:after="0" w:line="240" w:lineRule="auto"/>
        <w:jc w:val="both"/>
        <w:rPr>
          <w:rFonts w:ascii="Times New Roman" w:hAnsi="Times New Roman" w:cs="Times New Roman"/>
          <w:b/>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Hrabušice:</w:t>
      </w: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1923/1 (časť), 1929 (časť)</w:t>
      </w:r>
      <w:r>
        <w:rPr>
          <w:rFonts w:ascii="Times New Roman" w:hAnsi="Times New Roman" w:cs="Times New Roman"/>
          <w:sz w:val="24"/>
          <w:szCs w:val="24"/>
        </w:rPr>
        <w:t>.</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Letanovce:</w:t>
      </w: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3702/3 (časť), 3710/1 (časť), 3710/2 (časť)</w:t>
      </w:r>
      <w:r>
        <w:rPr>
          <w:rFonts w:ascii="Times New Roman" w:hAnsi="Times New Roman" w:cs="Times New Roman"/>
          <w:sz w:val="24"/>
          <w:szCs w:val="24"/>
        </w:rPr>
        <w:t>.</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Smižany:</w:t>
      </w: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b/>
          <w:sz w:val="24"/>
          <w:szCs w:val="24"/>
        </w:rPr>
        <w:t>1374/1, 1374/2, 1375/1 (časť), 1375/8, 1375/9, 1862/2, 1863/31, 2230/2, 2230/11 (časť), 2230/12 (časť), 2230/129 (časť), 2230/150 (časť), 2257, 2259, 2299 (časť), 2300, 2301, 2302, 2303, 2304, 2305, 2395, 2398, 2399, 2400, 2416</w:t>
      </w:r>
      <w:r>
        <w:rPr>
          <w:rFonts w:ascii="Times New Roman" w:hAnsi="Times New Roman" w:cs="Times New Roman"/>
          <w:sz w:val="24"/>
          <w:szCs w:val="24"/>
        </w:rPr>
        <w:t>.</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pStyle w:val="Zkladntext21"/>
        <w:tabs>
          <w:tab w:val="left" w:pos="708"/>
        </w:tabs>
        <w:jc w:val="both"/>
        <w:rPr>
          <w:b/>
          <w:i w:val="0"/>
          <w:szCs w:val="24"/>
          <w:lang w:eastAsia="sk-SK"/>
        </w:rPr>
      </w:pPr>
      <w:r>
        <w:rPr>
          <w:b/>
          <w:i w:val="0"/>
          <w:szCs w:val="24"/>
          <w:lang w:eastAsia="sk-SK"/>
        </w:rPr>
        <w:t>Zóna C</w:t>
      </w:r>
    </w:p>
    <w:p w:rsidR="006900A6" w:rsidRDefault="006900A6" w:rsidP="006900A6">
      <w:pPr>
        <w:pStyle w:val="Zkladntext21"/>
        <w:tabs>
          <w:tab w:val="left" w:pos="708"/>
        </w:tabs>
        <w:jc w:val="both"/>
        <w:rPr>
          <w:b/>
          <w:i w:val="0"/>
          <w:szCs w:val="24"/>
          <w:lang w:eastAsia="sk-SK"/>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Okres Brezno</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Telgárt:</w:t>
      </w: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b/>
          <w:sz w:val="24"/>
          <w:szCs w:val="24"/>
        </w:rPr>
        <w:t>4094/1 (časť), 4095/1 (časť),</w:t>
      </w:r>
      <w:r>
        <w:rPr>
          <w:rFonts w:ascii="Times New Roman" w:hAnsi="Times New Roman" w:cs="Times New Roman"/>
          <w:sz w:val="24"/>
          <w:szCs w:val="24"/>
        </w:rPr>
        <w:t xml:space="preserve"> 4095/3, </w:t>
      </w:r>
      <w:r>
        <w:rPr>
          <w:rFonts w:ascii="Times New Roman" w:hAnsi="Times New Roman" w:cs="Times New Roman"/>
          <w:b/>
          <w:sz w:val="24"/>
          <w:szCs w:val="24"/>
        </w:rPr>
        <w:t>4096 (časť),</w:t>
      </w:r>
      <w:r>
        <w:rPr>
          <w:rFonts w:ascii="Times New Roman" w:hAnsi="Times New Roman" w:cs="Times New Roman"/>
          <w:sz w:val="24"/>
          <w:szCs w:val="24"/>
        </w:rPr>
        <w:t xml:space="preserve"> </w:t>
      </w:r>
      <w:r>
        <w:rPr>
          <w:rFonts w:ascii="Times New Roman" w:hAnsi="Times New Roman" w:cs="Times New Roman"/>
          <w:b/>
          <w:sz w:val="24"/>
          <w:szCs w:val="24"/>
        </w:rPr>
        <w:t>4097/1</w:t>
      </w:r>
      <w:r>
        <w:rPr>
          <w:rFonts w:ascii="Times New Roman" w:hAnsi="Times New Roman" w:cs="Times New Roman"/>
          <w:sz w:val="24"/>
          <w:szCs w:val="24"/>
        </w:rPr>
        <w:t>,</w:t>
      </w:r>
      <w:r>
        <w:rPr>
          <w:rFonts w:ascii="Times New Roman" w:hAnsi="Times New Roman" w:cs="Times New Roman"/>
          <w:b/>
          <w:sz w:val="24"/>
          <w:szCs w:val="24"/>
        </w:rPr>
        <w:t>4097/2 (časť), 4097/3 (časť),</w:t>
      </w:r>
      <w:r>
        <w:rPr>
          <w:rFonts w:ascii="Times New Roman" w:hAnsi="Times New Roman" w:cs="Times New Roman"/>
          <w:sz w:val="24"/>
          <w:szCs w:val="24"/>
        </w:rPr>
        <w:t xml:space="preserve">  </w:t>
      </w:r>
      <w:r>
        <w:rPr>
          <w:rFonts w:ascii="Times New Roman" w:hAnsi="Times New Roman" w:cs="Times New Roman"/>
          <w:b/>
          <w:sz w:val="24"/>
          <w:szCs w:val="24"/>
        </w:rPr>
        <w:t xml:space="preserve">4097/5, 4097/6, 4098, 4099/1, 4099/2, 4099/3, 4099/4, </w:t>
      </w:r>
      <w:r>
        <w:rPr>
          <w:rFonts w:ascii="Times New Roman" w:hAnsi="Times New Roman" w:cs="Times New Roman"/>
          <w:sz w:val="24"/>
          <w:szCs w:val="24"/>
        </w:rPr>
        <w:t xml:space="preserve">4099/5, </w:t>
      </w:r>
      <w:r>
        <w:rPr>
          <w:rFonts w:ascii="Times New Roman" w:hAnsi="Times New Roman" w:cs="Times New Roman"/>
          <w:b/>
          <w:sz w:val="24"/>
          <w:szCs w:val="24"/>
        </w:rPr>
        <w:t xml:space="preserve">4100, </w:t>
      </w:r>
      <w:r>
        <w:rPr>
          <w:rFonts w:ascii="Times New Roman" w:hAnsi="Times New Roman" w:cs="Times New Roman"/>
          <w:sz w:val="24"/>
          <w:szCs w:val="24"/>
        </w:rPr>
        <w:t>4127/2, 4127/3,</w:t>
      </w:r>
      <w:r>
        <w:rPr>
          <w:rFonts w:ascii="Times New Roman" w:hAnsi="Times New Roman" w:cs="Times New Roman"/>
          <w:b/>
          <w:sz w:val="24"/>
          <w:szCs w:val="24"/>
        </w:rPr>
        <w:t xml:space="preserve"> 4130,</w:t>
      </w:r>
      <w:r>
        <w:rPr>
          <w:rFonts w:ascii="Times New Roman" w:hAnsi="Times New Roman" w:cs="Times New Roman"/>
          <w:sz w:val="24"/>
          <w:szCs w:val="24"/>
        </w:rPr>
        <w:t xml:space="preserve"> </w:t>
      </w:r>
      <w:r>
        <w:rPr>
          <w:rFonts w:ascii="Times New Roman" w:hAnsi="Times New Roman" w:cs="Times New Roman"/>
          <w:b/>
          <w:sz w:val="24"/>
          <w:szCs w:val="24"/>
        </w:rPr>
        <w:t>4155 (časť),</w:t>
      </w:r>
      <w:r>
        <w:rPr>
          <w:rFonts w:ascii="Times New Roman" w:hAnsi="Times New Roman" w:cs="Times New Roman"/>
          <w:sz w:val="24"/>
          <w:szCs w:val="24"/>
        </w:rPr>
        <w:t xml:space="preserve"> 4156, 4164/1, 4164/3, 4164/4,</w:t>
      </w:r>
      <w:r>
        <w:rPr>
          <w:rFonts w:ascii="Times New Roman" w:hAnsi="Times New Roman" w:cs="Times New Roman"/>
          <w:b/>
          <w:sz w:val="24"/>
          <w:szCs w:val="24"/>
        </w:rPr>
        <w:t xml:space="preserve"> </w:t>
      </w:r>
      <w:r>
        <w:rPr>
          <w:rFonts w:ascii="Times New Roman" w:hAnsi="Times New Roman" w:cs="Times New Roman"/>
          <w:sz w:val="24"/>
          <w:szCs w:val="24"/>
        </w:rPr>
        <w:t>4169/1, 4169/2, 4169/3, 4169/4, 4169/5,</w:t>
      </w:r>
      <w:r>
        <w:rPr>
          <w:rFonts w:ascii="Times New Roman" w:hAnsi="Times New Roman" w:cs="Times New Roman"/>
          <w:b/>
          <w:sz w:val="24"/>
          <w:szCs w:val="24"/>
        </w:rPr>
        <w:t xml:space="preserve"> </w:t>
      </w:r>
      <w:r>
        <w:rPr>
          <w:rFonts w:ascii="Times New Roman" w:hAnsi="Times New Roman" w:cs="Times New Roman"/>
          <w:sz w:val="24"/>
          <w:szCs w:val="24"/>
        </w:rPr>
        <w:t>4170,</w:t>
      </w:r>
      <w:r>
        <w:rPr>
          <w:rFonts w:ascii="Times New Roman" w:hAnsi="Times New Roman" w:cs="Times New Roman"/>
          <w:b/>
          <w:sz w:val="24"/>
          <w:szCs w:val="24"/>
        </w:rPr>
        <w:t xml:space="preserve"> 4534, 4599, 4651, 4685/1, 4685/2</w:t>
      </w:r>
      <w:r>
        <w:rPr>
          <w:rFonts w:ascii="Times New Roman" w:hAnsi="Times New Roman" w:cs="Times New Roman"/>
          <w:sz w:val="24"/>
          <w:szCs w:val="24"/>
        </w:rPr>
        <w:t>.</w:t>
      </w: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Okres Poprad</w:t>
      </w:r>
    </w:p>
    <w:p w:rsidR="006900A6" w:rsidRDefault="006900A6" w:rsidP="006900A6">
      <w:pPr>
        <w:pStyle w:val="Zkladntext3"/>
        <w:spacing w:after="0" w:line="240" w:lineRule="auto"/>
        <w:jc w:val="both"/>
        <w:rPr>
          <w:rFonts w:ascii="Times New Roman" w:hAnsi="Times New Roman" w:cs="Times New Roman"/>
          <w:b/>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Hranovnica:</w:t>
      </w: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5668/4 časť, 5674/1, </w:t>
      </w:r>
      <w:r>
        <w:rPr>
          <w:rFonts w:ascii="Times New Roman" w:hAnsi="Times New Roman" w:cs="Times New Roman"/>
          <w:b/>
          <w:sz w:val="24"/>
          <w:szCs w:val="24"/>
        </w:rPr>
        <w:t>5674/2, 5674/3</w:t>
      </w:r>
      <w:r>
        <w:rPr>
          <w:rFonts w:ascii="Times New Roman" w:hAnsi="Times New Roman" w:cs="Times New Roman"/>
          <w:sz w:val="24"/>
          <w:szCs w:val="24"/>
        </w:rPr>
        <w:t xml:space="preserve">, </w:t>
      </w:r>
      <w:r>
        <w:rPr>
          <w:rFonts w:ascii="Times New Roman" w:hAnsi="Times New Roman" w:cs="Times New Roman"/>
          <w:b/>
          <w:sz w:val="24"/>
          <w:szCs w:val="24"/>
        </w:rPr>
        <w:t>5676/1</w:t>
      </w:r>
      <w:r>
        <w:rPr>
          <w:rFonts w:ascii="Times New Roman" w:hAnsi="Times New Roman" w:cs="Times New Roman"/>
          <w:sz w:val="24"/>
          <w:szCs w:val="24"/>
        </w:rPr>
        <w:t xml:space="preserve">, 5676/2, </w:t>
      </w:r>
      <w:r>
        <w:rPr>
          <w:rFonts w:ascii="Times New Roman" w:hAnsi="Times New Roman" w:cs="Times New Roman"/>
          <w:b/>
          <w:sz w:val="24"/>
          <w:szCs w:val="24"/>
        </w:rPr>
        <w:t>5676/3, 5677, 5679</w:t>
      </w:r>
      <w:r>
        <w:rPr>
          <w:rFonts w:ascii="Times New Roman" w:hAnsi="Times New Roman" w:cs="Times New Roman"/>
          <w:sz w:val="24"/>
          <w:szCs w:val="24"/>
        </w:rPr>
        <w:t>, 5681/1, 5681/2, 5683/1, 5683/2, 5683/3, 5683/4, 5683/5, 5683/6, 5683/7, 5683/10, 5683/11</w:t>
      </w:r>
      <w:r>
        <w:rPr>
          <w:rFonts w:ascii="Times New Roman" w:hAnsi="Times New Roman" w:cs="Times New Roman"/>
          <w:b/>
          <w:sz w:val="24"/>
          <w:szCs w:val="24"/>
        </w:rPr>
        <w:t>, 5684</w:t>
      </w:r>
      <w:r>
        <w:rPr>
          <w:rFonts w:ascii="Times New Roman" w:hAnsi="Times New Roman" w:cs="Times New Roman"/>
          <w:sz w:val="24"/>
          <w:szCs w:val="24"/>
        </w:rPr>
        <w:t xml:space="preserve">, 5686, 5687, </w:t>
      </w:r>
      <w:r>
        <w:rPr>
          <w:rFonts w:ascii="Times New Roman" w:hAnsi="Times New Roman" w:cs="Times New Roman"/>
          <w:b/>
          <w:sz w:val="24"/>
          <w:szCs w:val="24"/>
        </w:rPr>
        <w:t>5688/1 (časť), 5688/2, 5688/3, 5688/5, 5688/6,</w:t>
      </w:r>
      <w:r>
        <w:rPr>
          <w:rFonts w:ascii="Times New Roman" w:hAnsi="Times New Roman" w:cs="Times New Roman"/>
          <w:sz w:val="24"/>
          <w:szCs w:val="24"/>
        </w:rPr>
        <w:t xml:space="preserve"> </w:t>
      </w:r>
      <w:r>
        <w:rPr>
          <w:rFonts w:ascii="Times New Roman" w:hAnsi="Times New Roman" w:cs="Times New Roman"/>
          <w:b/>
          <w:sz w:val="24"/>
          <w:szCs w:val="24"/>
        </w:rPr>
        <w:t>5689/1, 5689/2,</w:t>
      </w:r>
      <w:r>
        <w:rPr>
          <w:rFonts w:ascii="Times New Roman" w:hAnsi="Times New Roman" w:cs="Times New Roman"/>
          <w:sz w:val="24"/>
          <w:szCs w:val="24"/>
        </w:rPr>
        <w:t xml:space="preserve"> </w:t>
      </w:r>
      <w:r>
        <w:rPr>
          <w:rFonts w:ascii="Times New Roman" w:hAnsi="Times New Roman" w:cs="Times New Roman"/>
          <w:b/>
          <w:sz w:val="24"/>
          <w:szCs w:val="24"/>
        </w:rPr>
        <w:t>5689/3</w:t>
      </w:r>
      <w:r>
        <w:rPr>
          <w:rFonts w:ascii="Times New Roman" w:hAnsi="Times New Roman" w:cs="Times New Roman"/>
          <w:sz w:val="24"/>
          <w:szCs w:val="24"/>
        </w:rPr>
        <w:t xml:space="preserve">, </w:t>
      </w:r>
      <w:r>
        <w:rPr>
          <w:rFonts w:ascii="Times New Roman" w:hAnsi="Times New Roman" w:cs="Times New Roman"/>
          <w:b/>
          <w:sz w:val="24"/>
          <w:szCs w:val="24"/>
        </w:rPr>
        <w:t>5690</w:t>
      </w:r>
      <w:r>
        <w:rPr>
          <w:rFonts w:ascii="Times New Roman" w:hAnsi="Times New Roman" w:cs="Times New Roman"/>
          <w:sz w:val="24"/>
          <w:szCs w:val="24"/>
        </w:rPr>
        <w:t xml:space="preserve">, 5692/1 (časť), 5692/2, 5692/3, 5692/4, </w:t>
      </w:r>
      <w:r>
        <w:rPr>
          <w:rFonts w:ascii="Times New Roman" w:hAnsi="Times New Roman" w:cs="Times New Roman"/>
          <w:b/>
          <w:sz w:val="24"/>
          <w:szCs w:val="24"/>
        </w:rPr>
        <w:t>5692/5, 5692/6 (časť), 5694/3, 5694/4 (časť), 5695, 5698</w:t>
      </w:r>
      <w:r>
        <w:rPr>
          <w:rFonts w:ascii="Times New Roman" w:hAnsi="Times New Roman" w:cs="Times New Roman"/>
          <w:sz w:val="24"/>
          <w:szCs w:val="24"/>
        </w:rPr>
        <w:t xml:space="preserve">, 5701, </w:t>
      </w:r>
      <w:r>
        <w:rPr>
          <w:rFonts w:ascii="Times New Roman" w:hAnsi="Times New Roman" w:cs="Times New Roman"/>
          <w:b/>
          <w:sz w:val="24"/>
          <w:szCs w:val="24"/>
        </w:rPr>
        <w:t>5703 (časť)</w:t>
      </w:r>
      <w:r>
        <w:rPr>
          <w:rFonts w:ascii="Times New Roman" w:hAnsi="Times New Roman" w:cs="Times New Roman"/>
          <w:sz w:val="24"/>
          <w:szCs w:val="24"/>
        </w:rPr>
        <w:t xml:space="preserve">, 5707, </w:t>
      </w:r>
      <w:r>
        <w:rPr>
          <w:rFonts w:ascii="Times New Roman" w:hAnsi="Times New Roman" w:cs="Times New Roman"/>
          <w:b/>
          <w:sz w:val="24"/>
          <w:szCs w:val="24"/>
        </w:rPr>
        <w:t>5708, 5710/1, 5710/2, 5710/3, 5711/1, 5711/2,</w:t>
      </w:r>
      <w:r>
        <w:rPr>
          <w:rFonts w:ascii="Times New Roman" w:hAnsi="Times New Roman" w:cs="Times New Roman"/>
          <w:sz w:val="24"/>
          <w:szCs w:val="24"/>
        </w:rPr>
        <w:t xml:space="preserve"> </w:t>
      </w:r>
      <w:r>
        <w:rPr>
          <w:rFonts w:ascii="Times New Roman" w:hAnsi="Times New Roman" w:cs="Times New Roman"/>
          <w:b/>
          <w:sz w:val="24"/>
          <w:szCs w:val="24"/>
        </w:rPr>
        <w:t>5713 (časť)</w:t>
      </w:r>
      <w:r>
        <w:rPr>
          <w:rFonts w:ascii="Times New Roman" w:hAnsi="Times New Roman" w:cs="Times New Roman"/>
          <w:sz w:val="24"/>
          <w:szCs w:val="24"/>
        </w:rPr>
        <w:t xml:space="preserve">, 5795 (časť), 5810, 5811, </w:t>
      </w:r>
      <w:r>
        <w:rPr>
          <w:rFonts w:ascii="Times New Roman" w:hAnsi="Times New Roman" w:cs="Times New Roman"/>
          <w:b/>
          <w:sz w:val="24"/>
          <w:szCs w:val="24"/>
        </w:rPr>
        <w:t>5813/1, 5813/2 (časť), 5814</w:t>
      </w:r>
      <w:r>
        <w:rPr>
          <w:rFonts w:ascii="Times New Roman" w:hAnsi="Times New Roman" w:cs="Times New Roman"/>
          <w:sz w:val="24"/>
          <w:szCs w:val="24"/>
        </w:rPr>
        <w:t xml:space="preserve">, 5815, </w:t>
      </w:r>
      <w:r>
        <w:rPr>
          <w:rFonts w:ascii="Times New Roman" w:hAnsi="Times New Roman" w:cs="Times New Roman"/>
          <w:b/>
          <w:sz w:val="24"/>
          <w:szCs w:val="24"/>
        </w:rPr>
        <w:t>5816 (časť)</w:t>
      </w:r>
      <w:r>
        <w:rPr>
          <w:rFonts w:ascii="Times New Roman" w:hAnsi="Times New Roman" w:cs="Times New Roman"/>
          <w:sz w:val="24"/>
          <w:szCs w:val="24"/>
        </w:rPr>
        <w:t>, 5820/2</w:t>
      </w:r>
      <w:r>
        <w:rPr>
          <w:rFonts w:ascii="Times New Roman" w:hAnsi="Times New Roman" w:cs="Times New Roman"/>
          <w:b/>
          <w:sz w:val="24"/>
          <w:szCs w:val="24"/>
        </w:rPr>
        <w:t>, 5821</w:t>
      </w:r>
      <w:r>
        <w:rPr>
          <w:rFonts w:ascii="Times New Roman" w:hAnsi="Times New Roman" w:cs="Times New Roman"/>
          <w:sz w:val="24"/>
          <w:szCs w:val="24"/>
        </w:rPr>
        <w:t xml:space="preserve">, 5822,              </w:t>
      </w:r>
      <w:r>
        <w:rPr>
          <w:rFonts w:ascii="Times New Roman" w:hAnsi="Times New Roman" w:cs="Times New Roman"/>
          <w:b/>
          <w:sz w:val="24"/>
          <w:szCs w:val="24"/>
        </w:rPr>
        <w:t>5824/5 (časť)</w:t>
      </w:r>
      <w:r>
        <w:rPr>
          <w:rFonts w:ascii="Times New Roman" w:hAnsi="Times New Roman" w:cs="Times New Roman"/>
          <w:sz w:val="24"/>
          <w:szCs w:val="24"/>
        </w:rPr>
        <w:t>.</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Vernár:</w:t>
      </w:r>
    </w:p>
    <w:p w:rsidR="006900A6" w:rsidRDefault="006900A6" w:rsidP="006900A6">
      <w:pPr>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216/1, 216/7, 216/8, 262, 263/4, 276/1, 295/2, 318, 333/1, </w:t>
      </w:r>
      <w:r>
        <w:rPr>
          <w:rFonts w:ascii="Times New Roman" w:hAnsi="Times New Roman" w:cs="Times New Roman"/>
          <w:b/>
          <w:sz w:val="24"/>
          <w:szCs w:val="24"/>
        </w:rPr>
        <w:t>333/2,</w:t>
      </w:r>
      <w:r>
        <w:rPr>
          <w:rFonts w:ascii="Times New Roman" w:hAnsi="Times New Roman" w:cs="Times New Roman"/>
          <w:sz w:val="24"/>
          <w:szCs w:val="24"/>
        </w:rPr>
        <w:t xml:space="preserve"> 334, </w:t>
      </w:r>
      <w:r>
        <w:rPr>
          <w:rFonts w:ascii="Times New Roman" w:hAnsi="Times New Roman" w:cs="Times New Roman"/>
          <w:b/>
          <w:sz w:val="24"/>
          <w:szCs w:val="24"/>
        </w:rPr>
        <w:t>344/10</w:t>
      </w:r>
      <w:r>
        <w:rPr>
          <w:rFonts w:ascii="Times New Roman" w:hAnsi="Times New Roman" w:cs="Times New Roman"/>
          <w:sz w:val="24"/>
          <w:szCs w:val="24"/>
        </w:rPr>
        <w:t xml:space="preserve">, </w:t>
      </w:r>
      <w:r>
        <w:rPr>
          <w:rFonts w:ascii="Times New Roman" w:hAnsi="Times New Roman" w:cs="Times New Roman"/>
          <w:b/>
          <w:sz w:val="24"/>
          <w:szCs w:val="24"/>
        </w:rPr>
        <w:t>348,</w:t>
      </w:r>
      <w:r>
        <w:rPr>
          <w:rFonts w:ascii="Times New Roman" w:hAnsi="Times New Roman" w:cs="Times New Roman"/>
          <w:sz w:val="24"/>
          <w:szCs w:val="24"/>
        </w:rPr>
        <w:t xml:space="preserve"> </w:t>
      </w:r>
      <w:r>
        <w:rPr>
          <w:rFonts w:ascii="Times New Roman" w:hAnsi="Times New Roman" w:cs="Times New Roman"/>
          <w:b/>
          <w:sz w:val="24"/>
          <w:szCs w:val="24"/>
        </w:rPr>
        <w:t>353,</w:t>
      </w:r>
      <w:r>
        <w:rPr>
          <w:rFonts w:ascii="Times New Roman" w:hAnsi="Times New Roman" w:cs="Times New Roman"/>
          <w:sz w:val="24"/>
          <w:szCs w:val="24"/>
        </w:rPr>
        <w:t xml:space="preserve"> 367/1, 367/2, 367/3, 414/1, 414/3, 432/1, 432/23, 432/27, 461/1, 462, </w:t>
      </w:r>
      <w:r>
        <w:rPr>
          <w:rFonts w:ascii="Times New Roman" w:hAnsi="Times New Roman" w:cs="Times New Roman"/>
          <w:b/>
          <w:sz w:val="24"/>
          <w:szCs w:val="24"/>
        </w:rPr>
        <w:t>463/1 (časť)</w:t>
      </w:r>
      <w:r>
        <w:rPr>
          <w:rFonts w:ascii="Times New Roman" w:hAnsi="Times New Roman" w:cs="Times New Roman"/>
          <w:sz w:val="24"/>
          <w:szCs w:val="24"/>
        </w:rPr>
        <w:t xml:space="preserve">, </w:t>
      </w:r>
      <w:r>
        <w:rPr>
          <w:rFonts w:ascii="Times New Roman" w:hAnsi="Times New Roman" w:cs="Times New Roman"/>
          <w:b/>
          <w:sz w:val="24"/>
          <w:szCs w:val="24"/>
        </w:rPr>
        <w:t>463/2, 463/3, 463/4, 463/5, 463/6, 463/7, 463/9, 463/24,</w:t>
      </w:r>
      <w:r>
        <w:rPr>
          <w:rFonts w:ascii="Times New Roman" w:hAnsi="Times New Roman" w:cs="Times New Roman"/>
          <w:sz w:val="24"/>
          <w:szCs w:val="24"/>
        </w:rPr>
        <w:t xml:space="preserve"> 463/33, </w:t>
      </w:r>
      <w:r>
        <w:rPr>
          <w:rFonts w:ascii="Times New Roman" w:hAnsi="Times New Roman" w:cs="Times New Roman"/>
          <w:b/>
          <w:sz w:val="24"/>
          <w:szCs w:val="24"/>
        </w:rPr>
        <w:t>465,</w:t>
      </w:r>
      <w:r>
        <w:rPr>
          <w:rFonts w:ascii="Times New Roman" w:hAnsi="Times New Roman" w:cs="Times New Roman"/>
          <w:sz w:val="24"/>
          <w:szCs w:val="24"/>
        </w:rPr>
        <w:t xml:space="preserve"> 467, </w:t>
      </w:r>
      <w:r>
        <w:rPr>
          <w:rFonts w:ascii="Times New Roman" w:hAnsi="Times New Roman" w:cs="Times New Roman"/>
          <w:b/>
          <w:sz w:val="24"/>
          <w:szCs w:val="24"/>
        </w:rPr>
        <w:t>470 (časť)</w:t>
      </w:r>
      <w:r>
        <w:rPr>
          <w:rFonts w:ascii="Times New Roman" w:hAnsi="Times New Roman" w:cs="Times New Roman"/>
          <w:sz w:val="24"/>
          <w:szCs w:val="24"/>
        </w:rPr>
        <w:t xml:space="preserve">, </w:t>
      </w:r>
      <w:r>
        <w:rPr>
          <w:rFonts w:ascii="Times New Roman" w:hAnsi="Times New Roman" w:cs="Times New Roman"/>
          <w:b/>
          <w:sz w:val="24"/>
          <w:szCs w:val="24"/>
        </w:rPr>
        <w:t>496/1, 496/2, 496/3, 496/4, 496/5, 496/6,</w:t>
      </w:r>
      <w:r>
        <w:rPr>
          <w:rFonts w:ascii="Times New Roman" w:hAnsi="Times New Roman" w:cs="Times New Roman"/>
          <w:sz w:val="24"/>
          <w:szCs w:val="24"/>
        </w:rPr>
        <w:t xml:space="preserve"> </w:t>
      </w:r>
      <w:r>
        <w:rPr>
          <w:rFonts w:ascii="Times New Roman" w:hAnsi="Times New Roman" w:cs="Times New Roman"/>
          <w:b/>
          <w:sz w:val="24"/>
          <w:szCs w:val="24"/>
        </w:rPr>
        <w:t>497/2 (časť)</w:t>
      </w:r>
      <w:r>
        <w:rPr>
          <w:rFonts w:ascii="Times New Roman" w:hAnsi="Times New Roman" w:cs="Times New Roman"/>
          <w:sz w:val="24"/>
          <w:szCs w:val="24"/>
        </w:rPr>
        <w:t xml:space="preserve">, 497/4, 497/5, 497/6, 497/7, 497/8, 497/9, 497/10, </w:t>
      </w:r>
      <w:r>
        <w:rPr>
          <w:rFonts w:ascii="Times New Roman" w:hAnsi="Times New Roman" w:cs="Times New Roman"/>
          <w:b/>
          <w:sz w:val="24"/>
          <w:szCs w:val="24"/>
        </w:rPr>
        <w:t>498, 499, 500/1, 500/2, 500/3, 501/1, 508, 513/2, 582, 585, 649/1,</w:t>
      </w:r>
      <w:r>
        <w:rPr>
          <w:rFonts w:ascii="Times New Roman" w:hAnsi="Times New Roman" w:cs="Times New Roman"/>
          <w:sz w:val="24"/>
          <w:szCs w:val="24"/>
        </w:rPr>
        <w:t xml:space="preserve"> </w:t>
      </w:r>
      <w:r>
        <w:rPr>
          <w:rFonts w:ascii="Times New Roman" w:hAnsi="Times New Roman" w:cs="Times New Roman"/>
          <w:b/>
          <w:sz w:val="24"/>
          <w:szCs w:val="24"/>
        </w:rPr>
        <w:t>650/1 (časť), 650/2 (časť)</w:t>
      </w:r>
      <w:r>
        <w:rPr>
          <w:rFonts w:ascii="Times New Roman" w:hAnsi="Times New Roman" w:cs="Times New Roman"/>
          <w:sz w:val="24"/>
          <w:szCs w:val="24"/>
        </w:rPr>
        <w:t xml:space="preserve">, </w:t>
      </w:r>
      <w:r>
        <w:rPr>
          <w:rFonts w:ascii="Times New Roman" w:hAnsi="Times New Roman" w:cs="Times New Roman"/>
          <w:b/>
          <w:sz w:val="24"/>
          <w:szCs w:val="24"/>
        </w:rPr>
        <w:t>650/3, 650/4, 650/5, 650/6, 650/7, 650/8, 650/9, 650/10, 650/11, 650/15,</w:t>
      </w:r>
      <w:r>
        <w:rPr>
          <w:rFonts w:ascii="Times New Roman" w:hAnsi="Times New Roman" w:cs="Times New Roman"/>
          <w:sz w:val="24"/>
          <w:szCs w:val="24"/>
        </w:rPr>
        <w:t xml:space="preserve"> </w:t>
      </w:r>
      <w:r>
        <w:rPr>
          <w:rFonts w:ascii="Times New Roman" w:hAnsi="Times New Roman" w:cs="Times New Roman"/>
          <w:b/>
          <w:sz w:val="24"/>
          <w:szCs w:val="24"/>
        </w:rPr>
        <w:t xml:space="preserve">650/16, 650/17, 650/18, 650/19, 650/20, 650/23, 650/24, 650/25, 650/26, 652/2, </w:t>
      </w:r>
      <w:r>
        <w:rPr>
          <w:rFonts w:ascii="Times New Roman" w:hAnsi="Times New Roman" w:cs="Times New Roman"/>
          <w:sz w:val="24"/>
          <w:szCs w:val="24"/>
        </w:rPr>
        <w:t>652/4</w:t>
      </w:r>
      <w:r>
        <w:rPr>
          <w:rFonts w:ascii="Times New Roman" w:hAnsi="Times New Roman" w:cs="Times New Roman"/>
          <w:b/>
          <w:sz w:val="24"/>
          <w:szCs w:val="24"/>
        </w:rPr>
        <w:t>, 653, 654/1, 654/2, 654/3, 654/4, 654/5, 654/6, 654/7, 654/8, 654/9, 654/10, 654/11, 654/12, 655/1, 655/2, 655/3,</w:t>
      </w:r>
      <w:r>
        <w:rPr>
          <w:rFonts w:ascii="Times New Roman" w:hAnsi="Times New Roman" w:cs="Times New Roman"/>
          <w:sz w:val="24"/>
          <w:szCs w:val="24"/>
        </w:rPr>
        <w:t xml:space="preserve"> </w:t>
      </w:r>
      <w:r>
        <w:rPr>
          <w:rFonts w:ascii="Times New Roman" w:hAnsi="Times New Roman" w:cs="Times New Roman"/>
          <w:b/>
          <w:sz w:val="24"/>
          <w:szCs w:val="24"/>
        </w:rPr>
        <w:t>656, 659,</w:t>
      </w:r>
      <w:r>
        <w:rPr>
          <w:rFonts w:ascii="Times New Roman" w:hAnsi="Times New Roman" w:cs="Times New Roman"/>
          <w:sz w:val="24"/>
          <w:szCs w:val="24"/>
        </w:rPr>
        <w:t xml:space="preserve"> 660/2, </w:t>
      </w:r>
      <w:r>
        <w:rPr>
          <w:rFonts w:ascii="Times New Roman" w:hAnsi="Times New Roman" w:cs="Times New Roman"/>
          <w:b/>
          <w:sz w:val="24"/>
          <w:szCs w:val="24"/>
        </w:rPr>
        <w:t xml:space="preserve">660/3, </w:t>
      </w:r>
      <w:r>
        <w:rPr>
          <w:rFonts w:ascii="Times New Roman" w:hAnsi="Times New Roman" w:cs="Times New Roman"/>
          <w:sz w:val="24"/>
          <w:szCs w:val="24"/>
        </w:rPr>
        <w:t xml:space="preserve">660/4, </w:t>
      </w:r>
      <w:r>
        <w:rPr>
          <w:rFonts w:ascii="Times New Roman" w:hAnsi="Times New Roman" w:cs="Times New Roman"/>
          <w:b/>
          <w:sz w:val="24"/>
          <w:szCs w:val="24"/>
        </w:rPr>
        <w:t>661,</w:t>
      </w:r>
      <w:r>
        <w:rPr>
          <w:rFonts w:ascii="Times New Roman" w:hAnsi="Times New Roman" w:cs="Times New Roman"/>
          <w:sz w:val="24"/>
          <w:szCs w:val="24"/>
        </w:rPr>
        <w:t xml:space="preserve"> 663/11, 665/2 (časť), 666, 671/1, 680/3, 697/2, 757/2, 758/1, </w:t>
      </w:r>
      <w:r>
        <w:rPr>
          <w:rFonts w:ascii="Times New Roman" w:hAnsi="Times New Roman" w:cs="Times New Roman"/>
          <w:b/>
          <w:sz w:val="24"/>
          <w:szCs w:val="24"/>
        </w:rPr>
        <w:t>781/1, 781/2,</w:t>
      </w:r>
      <w:r>
        <w:rPr>
          <w:rFonts w:ascii="Times New Roman" w:hAnsi="Times New Roman" w:cs="Times New Roman"/>
          <w:sz w:val="24"/>
          <w:szCs w:val="24"/>
        </w:rPr>
        <w:t xml:space="preserve"> 781/7, 781/8, </w:t>
      </w:r>
      <w:r>
        <w:rPr>
          <w:rFonts w:ascii="Times New Roman" w:hAnsi="Times New Roman" w:cs="Times New Roman"/>
          <w:b/>
          <w:sz w:val="24"/>
          <w:szCs w:val="24"/>
        </w:rPr>
        <w:t>781/9, 795/2, 810/1, 810/2, 820/1 (časť), 820/2,</w:t>
      </w:r>
      <w:r>
        <w:rPr>
          <w:rFonts w:ascii="Times New Roman" w:hAnsi="Times New Roman" w:cs="Times New Roman"/>
          <w:sz w:val="24"/>
          <w:szCs w:val="24"/>
        </w:rPr>
        <w:t xml:space="preserve"> 820/3, </w:t>
      </w:r>
      <w:r>
        <w:rPr>
          <w:rFonts w:ascii="Times New Roman" w:hAnsi="Times New Roman" w:cs="Times New Roman"/>
          <w:b/>
          <w:sz w:val="24"/>
          <w:szCs w:val="24"/>
        </w:rPr>
        <w:t>820/4, 820/5, 820/6, 820/7, 820/8,</w:t>
      </w:r>
      <w:r>
        <w:rPr>
          <w:rFonts w:ascii="Times New Roman" w:hAnsi="Times New Roman" w:cs="Times New Roman"/>
          <w:sz w:val="24"/>
          <w:szCs w:val="24"/>
        </w:rPr>
        <w:t xml:space="preserve"> 820/11, 821/3, </w:t>
      </w:r>
      <w:r>
        <w:rPr>
          <w:rFonts w:ascii="Times New Roman" w:hAnsi="Times New Roman" w:cs="Times New Roman"/>
          <w:b/>
          <w:sz w:val="24"/>
          <w:szCs w:val="24"/>
        </w:rPr>
        <w:t>840/1, 840/2, 840/3, 942/1,</w:t>
      </w:r>
      <w:r>
        <w:rPr>
          <w:rFonts w:ascii="Times New Roman" w:hAnsi="Times New Roman" w:cs="Times New Roman"/>
          <w:sz w:val="24"/>
          <w:szCs w:val="24"/>
        </w:rPr>
        <w:t xml:space="preserve"> 942/2, </w:t>
      </w:r>
      <w:r>
        <w:rPr>
          <w:rFonts w:ascii="Times New Roman" w:hAnsi="Times New Roman" w:cs="Times New Roman"/>
          <w:b/>
          <w:sz w:val="24"/>
          <w:szCs w:val="24"/>
        </w:rPr>
        <w:t xml:space="preserve">942/3, 942/4, </w:t>
      </w:r>
      <w:r>
        <w:rPr>
          <w:rFonts w:ascii="Times New Roman" w:hAnsi="Times New Roman" w:cs="Times New Roman"/>
          <w:sz w:val="24"/>
          <w:szCs w:val="24"/>
        </w:rPr>
        <w:t xml:space="preserve">1012/1, 1012/2, 1012/3, 1012/4, 1012/5, 1043, 1091/1, 1091/2, 1091/4, 1106/1, 1106/2, 1106/3, 1106/4, 1106/5, 1106/6, 1106/7, 1106/10, 1106/11, 1106/12, 1115/1, 1115/2, 1115/3, 1115/4, 1115/5, 1115/6, 1125, 1129, 1136/1, 1136/2, </w:t>
      </w:r>
      <w:r>
        <w:rPr>
          <w:rFonts w:ascii="Times New Roman" w:hAnsi="Times New Roman" w:cs="Times New Roman"/>
          <w:b/>
          <w:sz w:val="24"/>
          <w:szCs w:val="24"/>
        </w:rPr>
        <w:t>1147/1, 1223/1, 1223/2,</w:t>
      </w:r>
      <w:r>
        <w:rPr>
          <w:rFonts w:ascii="Times New Roman" w:hAnsi="Times New Roman" w:cs="Times New Roman"/>
          <w:sz w:val="24"/>
          <w:szCs w:val="24"/>
        </w:rPr>
        <w:t xml:space="preserve"> 1223/3, 1223/4, 1223/5, 1223/6, 1223/7, 1223/8, </w:t>
      </w:r>
      <w:r>
        <w:rPr>
          <w:rFonts w:ascii="Times New Roman" w:hAnsi="Times New Roman" w:cs="Times New Roman"/>
          <w:b/>
          <w:sz w:val="24"/>
          <w:szCs w:val="24"/>
        </w:rPr>
        <w:t>1287, 1384/1, 1384/2, 1402/3, 1424, 1448,</w:t>
      </w:r>
      <w:r>
        <w:rPr>
          <w:rFonts w:ascii="Times New Roman" w:hAnsi="Times New Roman" w:cs="Times New Roman"/>
          <w:sz w:val="24"/>
          <w:szCs w:val="24"/>
        </w:rPr>
        <w:t xml:space="preserve"> 1464, </w:t>
      </w:r>
      <w:r>
        <w:rPr>
          <w:rFonts w:ascii="Times New Roman" w:hAnsi="Times New Roman" w:cs="Times New Roman"/>
          <w:b/>
          <w:sz w:val="24"/>
          <w:szCs w:val="24"/>
        </w:rPr>
        <w:t>1467,</w:t>
      </w:r>
      <w:r>
        <w:rPr>
          <w:rFonts w:ascii="Times New Roman" w:hAnsi="Times New Roman" w:cs="Times New Roman"/>
          <w:sz w:val="24"/>
          <w:szCs w:val="24"/>
        </w:rPr>
        <w:t xml:space="preserve"> 1468, </w:t>
      </w:r>
      <w:r>
        <w:rPr>
          <w:rFonts w:ascii="Times New Roman" w:hAnsi="Times New Roman" w:cs="Times New Roman"/>
          <w:b/>
          <w:sz w:val="24"/>
          <w:szCs w:val="24"/>
        </w:rPr>
        <w:t>1532/1,</w:t>
      </w:r>
      <w:r>
        <w:rPr>
          <w:rFonts w:ascii="Times New Roman" w:hAnsi="Times New Roman" w:cs="Times New Roman"/>
          <w:sz w:val="24"/>
          <w:szCs w:val="24"/>
        </w:rPr>
        <w:t xml:space="preserve"> 1532/2, 1639, 1644, 1652/2, 1654/1, 1654/2, </w:t>
      </w:r>
      <w:r>
        <w:rPr>
          <w:rFonts w:ascii="Times New Roman" w:hAnsi="Times New Roman" w:cs="Times New Roman"/>
          <w:b/>
          <w:sz w:val="24"/>
          <w:szCs w:val="24"/>
        </w:rPr>
        <w:t>1654/3,</w:t>
      </w:r>
      <w:r>
        <w:rPr>
          <w:rFonts w:ascii="Times New Roman" w:hAnsi="Times New Roman" w:cs="Times New Roman"/>
          <w:sz w:val="24"/>
          <w:szCs w:val="24"/>
        </w:rPr>
        <w:t xml:space="preserve"> 1654/4, </w:t>
      </w:r>
      <w:r>
        <w:rPr>
          <w:rFonts w:ascii="Times New Roman" w:hAnsi="Times New Roman" w:cs="Times New Roman"/>
          <w:b/>
          <w:sz w:val="24"/>
          <w:szCs w:val="24"/>
        </w:rPr>
        <w:t>1682/1,</w:t>
      </w:r>
      <w:r>
        <w:rPr>
          <w:rFonts w:ascii="Times New Roman" w:hAnsi="Times New Roman" w:cs="Times New Roman"/>
          <w:sz w:val="24"/>
          <w:szCs w:val="24"/>
        </w:rPr>
        <w:t xml:space="preserve"> 1682/2, 1710/2, </w:t>
      </w:r>
      <w:r>
        <w:rPr>
          <w:rFonts w:ascii="Times New Roman" w:hAnsi="Times New Roman" w:cs="Times New Roman"/>
          <w:b/>
          <w:sz w:val="24"/>
          <w:szCs w:val="24"/>
        </w:rPr>
        <w:t>1710/3, 1710/6, 1710/7, 1710/8,</w:t>
      </w:r>
      <w:r>
        <w:rPr>
          <w:rFonts w:ascii="Times New Roman" w:hAnsi="Times New Roman" w:cs="Times New Roman"/>
          <w:sz w:val="24"/>
          <w:szCs w:val="24"/>
        </w:rPr>
        <w:t xml:space="preserve"> 1710/9, 1710/10, </w:t>
      </w:r>
      <w:r>
        <w:rPr>
          <w:rFonts w:ascii="Times New Roman" w:hAnsi="Times New Roman" w:cs="Times New Roman"/>
          <w:b/>
          <w:sz w:val="24"/>
          <w:szCs w:val="24"/>
        </w:rPr>
        <w:t>1710/11, 1710/12, 1710/14, 1710/15, 1710/16,</w:t>
      </w:r>
      <w:r>
        <w:rPr>
          <w:rFonts w:ascii="Times New Roman" w:hAnsi="Times New Roman" w:cs="Times New Roman"/>
          <w:sz w:val="24"/>
          <w:szCs w:val="24"/>
        </w:rPr>
        <w:t xml:space="preserve"> 1710/17, 1710/18, 1710/19, 1710/20, 1710/21, 1710/22, </w:t>
      </w:r>
      <w:r>
        <w:rPr>
          <w:rFonts w:ascii="Times New Roman" w:hAnsi="Times New Roman" w:cs="Times New Roman"/>
          <w:b/>
          <w:sz w:val="24"/>
          <w:szCs w:val="24"/>
        </w:rPr>
        <w:t>1710/23,</w:t>
      </w:r>
      <w:r>
        <w:rPr>
          <w:rFonts w:ascii="Times New Roman" w:hAnsi="Times New Roman" w:cs="Times New Roman"/>
          <w:sz w:val="24"/>
          <w:szCs w:val="24"/>
        </w:rPr>
        <w:t xml:space="preserve"> 1710/24, </w:t>
      </w:r>
      <w:r>
        <w:rPr>
          <w:rFonts w:ascii="Times New Roman" w:hAnsi="Times New Roman" w:cs="Times New Roman"/>
          <w:b/>
          <w:sz w:val="24"/>
          <w:szCs w:val="24"/>
        </w:rPr>
        <w:t>1710/25, 1710/26, 1710/27, 1710/28, 1710/29,</w:t>
      </w:r>
      <w:r>
        <w:rPr>
          <w:rFonts w:ascii="Times New Roman" w:hAnsi="Times New Roman" w:cs="Times New Roman"/>
          <w:sz w:val="24"/>
          <w:szCs w:val="24"/>
        </w:rPr>
        <w:t xml:space="preserve"> </w:t>
      </w:r>
      <w:r>
        <w:rPr>
          <w:rFonts w:ascii="Times New Roman" w:hAnsi="Times New Roman" w:cs="Times New Roman"/>
          <w:b/>
          <w:sz w:val="24"/>
          <w:szCs w:val="24"/>
        </w:rPr>
        <w:t>1712, 1716/2, 1716/3, 1716/4, 1716/7, 1718/1, 1718/2, 1718/3,</w:t>
      </w:r>
      <w:r>
        <w:rPr>
          <w:rFonts w:ascii="Times New Roman" w:hAnsi="Times New Roman" w:cs="Times New Roman"/>
          <w:sz w:val="24"/>
          <w:szCs w:val="24"/>
        </w:rPr>
        <w:t xml:space="preserve"> 1718/4, </w:t>
      </w:r>
      <w:r>
        <w:rPr>
          <w:rFonts w:ascii="Times New Roman" w:hAnsi="Times New Roman" w:cs="Times New Roman"/>
          <w:b/>
          <w:sz w:val="24"/>
          <w:szCs w:val="24"/>
        </w:rPr>
        <w:t xml:space="preserve">1718/5, 1718/7, </w:t>
      </w:r>
      <w:r>
        <w:rPr>
          <w:rFonts w:ascii="Times New Roman" w:hAnsi="Times New Roman" w:cs="Times New Roman"/>
          <w:sz w:val="24"/>
          <w:szCs w:val="24"/>
        </w:rPr>
        <w:t>1724/2, 1724/3, 1724/4, 1725,</w:t>
      </w:r>
      <w:r>
        <w:rPr>
          <w:rFonts w:ascii="Times New Roman" w:hAnsi="Times New Roman" w:cs="Times New Roman"/>
          <w:b/>
          <w:sz w:val="24"/>
          <w:szCs w:val="24"/>
        </w:rPr>
        <w:t xml:space="preserve"> 1726, 1727, </w:t>
      </w:r>
      <w:r>
        <w:rPr>
          <w:rFonts w:ascii="Times New Roman" w:hAnsi="Times New Roman" w:cs="Times New Roman"/>
          <w:sz w:val="24"/>
          <w:szCs w:val="24"/>
        </w:rPr>
        <w:t xml:space="preserve">1728, 1729, 1730/1, 1730/2, 1730/4, </w:t>
      </w:r>
      <w:r>
        <w:rPr>
          <w:rFonts w:ascii="Times New Roman" w:hAnsi="Times New Roman" w:cs="Times New Roman"/>
          <w:b/>
          <w:sz w:val="24"/>
          <w:szCs w:val="24"/>
        </w:rPr>
        <w:t>1731/1,</w:t>
      </w:r>
      <w:r>
        <w:rPr>
          <w:rFonts w:ascii="Times New Roman" w:hAnsi="Times New Roman" w:cs="Times New Roman"/>
          <w:sz w:val="24"/>
          <w:szCs w:val="24"/>
        </w:rPr>
        <w:t xml:space="preserve"> 1731/2</w:t>
      </w:r>
      <w:r>
        <w:rPr>
          <w:rFonts w:ascii="Times New Roman" w:hAnsi="Times New Roman" w:cs="Times New Roman"/>
          <w:b/>
          <w:sz w:val="24"/>
          <w:szCs w:val="24"/>
        </w:rPr>
        <w:t>, 1731/3,</w:t>
      </w:r>
      <w:r>
        <w:rPr>
          <w:rFonts w:ascii="Times New Roman" w:hAnsi="Times New Roman" w:cs="Times New Roman"/>
          <w:sz w:val="24"/>
          <w:szCs w:val="24"/>
        </w:rPr>
        <w:t xml:space="preserve"> </w:t>
      </w:r>
      <w:r>
        <w:rPr>
          <w:rFonts w:ascii="Times New Roman" w:hAnsi="Times New Roman" w:cs="Times New Roman"/>
          <w:b/>
          <w:sz w:val="24"/>
          <w:szCs w:val="24"/>
        </w:rPr>
        <w:t>1731/4 (časť)</w:t>
      </w:r>
      <w:r>
        <w:rPr>
          <w:rFonts w:ascii="Times New Roman" w:hAnsi="Times New Roman" w:cs="Times New Roman"/>
          <w:sz w:val="24"/>
          <w:szCs w:val="24"/>
        </w:rPr>
        <w:t xml:space="preserve">, 1731/6, 1733, 1734, 1735, 1736/2, 1736/3, 1737/1, 1737/3, </w:t>
      </w:r>
      <w:r>
        <w:rPr>
          <w:rFonts w:ascii="Times New Roman" w:hAnsi="Times New Roman" w:cs="Times New Roman"/>
          <w:b/>
          <w:sz w:val="24"/>
          <w:szCs w:val="24"/>
        </w:rPr>
        <w:t xml:space="preserve">1738, 1739/2, 1739/7, 1740, 1741/1, 1741/2, 1742, 1745/1, 1745/2, 1746/2, 1746/3, 1746/4, 1746/5, 1746/6, </w:t>
      </w:r>
      <w:r>
        <w:rPr>
          <w:rFonts w:ascii="Times New Roman" w:hAnsi="Times New Roman" w:cs="Times New Roman"/>
          <w:sz w:val="24"/>
          <w:szCs w:val="24"/>
        </w:rPr>
        <w:t xml:space="preserve">1750/4, 1751/3, 1751/4, 1751/5, </w:t>
      </w:r>
      <w:r>
        <w:rPr>
          <w:rFonts w:ascii="Times New Roman" w:hAnsi="Times New Roman" w:cs="Times New Roman"/>
          <w:b/>
          <w:sz w:val="24"/>
          <w:szCs w:val="24"/>
        </w:rPr>
        <w:t xml:space="preserve">1752, 1753/1, 1754/1, 1754/2, 1755, 1756/2, 1757, </w:t>
      </w:r>
      <w:r>
        <w:rPr>
          <w:rFonts w:ascii="Times New Roman" w:hAnsi="Times New Roman" w:cs="Times New Roman"/>
          <w:sz w:val="24"/>
          <w:szCs w:val="24"/>
        </w:rPr>
        <w:t>1758,</w:t>
      </w:r>
      <w:r>
        <w:rPr>
          <w:rFonts w:ascii="Times New Roman" w:hAnsi="Times New Roman" w:cs="Times New Roman"/>
          <w:b/>
          <w:sz w:val="24"/>
          <w:szCs w:val="24"/>
        </w:rPr>
        <w:t xml:space="preserve"> </w:t>
      </w:r>
      <w:r>
        <w:rPr>
          <w:rFonts w:ascii="Times New Roman" w:hAnsi="Times New Roman" w:cs="Times New Roman"/>
          <w:sz w:val="24"/>
          <w:szCs w:val="24"/>
        </w:rPr>
        <w:t>1759, 1760</w:t>
      </w:r>
      <w:r>
        <w:rPr>
          <w:rFonts w:ascii="Times New Roman" w:hAnsi="Times New Roman" w:cs="Times New Roman"/>
          <w:b/>
          <w:sz w:val="24"/>
          <w:szCs w:val="24"/>
        </w:rPr>
        <w:t>, 1761/1, 1761/2, 1761/3, 1762/1, 1762/2, 1763,</w:t>
      </w:r>
      <w:r>
        <w:rPr>
          <w:rFonts w:ascii="Times New Roman" w:hAnsi="Times New Roman" w:cs="Times New Roman"/>
          <w:sz w:val="24"/>
          <w:szCs w:val="24"/>
        </w:rPr>
        <w:t xml:space="preserve"> </w:t>
      </w:r>
      <w:r>
        <w:rPr>
          <w:rFonts w:ascii="Times New Roman" w:hAnsi="Times New Roman" w:cs="Times New Roman"/>
          <w:b/>
          <w:sz w:val="24"/>
          <w:szCs w:val="24"/>
        </w:rPr>
        <w:t xml:space="preserve">1764/1, </w:t>
      </w:r>
      <w:r>
        <w:rPr>
          <w:rFonts w:ascii="Times New Roman" w:hAnsi="Times New Roman" w:cs="Times New Roman"/>
          <w:sz w:val="24"/>
          <w:szCs w:val="24"/>
        </w:rPr>
        <w:t>1764/2, 1764/2, 1764/3, 1764/4, 1764/5, 1764/6,</w:t>
      </w:r>
      <w:r>
        <w:rPr>
          <w:rFonts w:ascii="Times New Roman" w:hAnsi="Times New Roman" w:cs="Times New Roman"/>
          <w:b/>
          <w:sz w:val="24"/>
          <w:szCs w:val="24"/>
        </w:rPr>
        <w:t xml:space="preserve"> 1764/7, 1764/8, 1765/1, 1765/2, 1766, 1767/1 (časť), 1767/2, 1768, 1769, 1770, 1771, 1773, 1774,</w:t>
      </w:r>
      <w:r>
        <w:rPr>
          <w:rFonts w:ascii="Times New Roman" w:hAnsi="Times New Roman" w:cs="Times New Roman"/>
          <w:sz w:val="24"/>
          <w:szCs w:val="24"/>
        </w:rPr>
        <w:t xml:space="preserve"> </w:t>
      </w:r>
      <w:r>
        <w:rPr>
          <w:rFonts w:ascii="Times New Roman" w:hAnsi="Times New Roman" w:cs="Times New Roman"/>
          <w:b/>
          <w:sz w:val="24"/>
          <w:szCs w:val="24"/>
        </w:rPr>
        <w:t xml:space="preserve">1775, 1776, 1777, 1778, 1779, 1780, 1781, </w:t>
      </w:r>
      <w:r>
        <w:rPr>
          <w:rFonts w:ascii="Times New Roman" w:hAnsi="Times New Roman" w:cs="Times New Roman"/>
          <w:sz w:val="24"/>
          <w:szCs w:val="24"/>
        </w:rPr>
        <w:t>1782/1,</w:t>
      </w:r>
      <w:r>
        <w:rPr>
          <w:rFonts w:ascii="Times New Roman" w:hAnsi="Times New Roman" w:cs="Times New Roman"/>
          <w:b/>
          <w:sz w:val="24"/>
          <w:szCs w:val="24"/>
        </w:rPr>
        <w:t xml:space="preserve"> </w:t>
      </w:r>
      <w:r>
        <w:rPr>
          <w:rFonts w:ascii="Times New Roman" w:hAnsi="Times New Roman" w:cs="Times New Roman"/>
          <w:sz w:val="24"/>
          <w:szCs w:val="24"/>
        </w:rPr>
        <w:t xml:space="preserve">1782/2, </w:t>
      </w:r>
      <w:r>
        <w:rPr>
          <w:rFonts w:ascii="Times New Roman" w:hAnsi="Times New Roman" w:cs="Times New Roman"/>
          <w:b/>
          <w:sz w:val="24"/>
          <w:szCs w:val="24"/>
        </w:rPr>
        <w:t xml:space="preserve">1783, 1784, 1785, 1786, 1787, 1788, 1789, 1790, 1791, 1792, 1793, </w:t>
      </w:r>
      <w:r>
        <w:rPr>
          <w:rFonts w:ascii="Times New Roman" w:hAnsi="Times New Roman" w:cs="Times New Roman"/>
          <w:sz w:val="24"/>
          <w:szCs w:val="24"/>
        </w:rPr>
        <w:t>1794</w:t>
      </w:r>
      <w:r>
        <w:rPr>
          <w:rFonts w:ascii="Times New Roman" w:hAnsi="Times New Roman" w:cs="Times New Roman"/>
          <w:b/>
          <w:sz w:val="24"/>
          <w:szCs w:val="24"/>
        </w:rPr>
        <w:t xml:space="preserve">, 1795, </w:t>
      </w:r>
      <w:r>
        <w:rPr>
          <w:rFonts w:ascii="Times New Roman" w:hAnsi="Times New Roman" w:cs="Times New Roman"/>
          <w:sz w:val="24"/>
          <w:szCs w:val="24"/>
        </w:rPr>
        <w:t>1796, 1797</w:t>
      </w:r>
      <w:r>
        <w:rPr>
          <w:rFonts w:ascii="Times New Roman" w:hAnsi="Times New Roman" w:cs="Times New Roman"/>
          <w:b/>
          <w:sz w:val="24"/>
          <w:szCs w:val="24"/>
        </w:rPr>
        <w:t>, 1800</w:t>
      </w:r>
      <w:r>
        <w:rPr>
          <w:rFonts w:ascii="Times New Roman" w:hAnsi="Times New Roman" w:cs="Times New Roman"/>
          <w:sz w:val="24"/>
          <w:szCs w:val="24"/>
        </w:rPr>
        <w:t>.</w:t>
      </w:r>
      <w:r>
        <w:rPr>
          <w:rFonts w:ascii="Times New Roman" w:hAnsi="Times New Roman" w:cs="Times New Roman"/>
          <w:b/>
          <w:sz w:val="24"/>
          <w:szCs w:val="24"/>
        </w:rPr>
        <w:t xml:space="preserve"> </w:t>
      </w:r>
    </w:p>
    <w:p w:rsidR="006900A6" w:rsidRDefault="006900A6" w:rsidP="006900A6">
      <w:pPr>
        <w:pStyle w:val="Zkladntext3"/>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Okres Rožňava</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Dedinky:</w:t>
      </w: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54/1, 54/3, 54/4, 54/5, 54/6, 54/7, 55, 56, 57, 58/1, 58/2, 60/1, 60/2, 61, 62, 64, 65/1, 65/2, 65/3, 65/4, 68/1, 68/2, 69, 70, 71, 72, 73, 74, 75, 77, 78, 79, 81/1, 81/2, 82/1, 82/2, 82/3, 84/1, 84/2, 84/3, 85/2, 85/3, 85/4, 85/5, 85/6, 85/7, 85/8, 85/9, 85/10, 85/11, 85/12, 85/13, 85/14, 85/15, 85/16, 85/17, 85/18, 85/19, 85/20, 85/21, 85/22, 85/23, 85/24, 85/25, 85/26, 85/27, 85/28, 86, 87/1, 87/2, 88, 89, 90, 91/1, 91/2, 92/1, 92/2, 93, 94, 96, 97, 98, 99, 100, 102, 103, 104, 105, 106, 107/1, 107/2, 109, 110, 111, 112, 113, 114/1, 114/2, 115/1, 115/2, 115/3, </w:t>
      </w:r>
      <w:r>
        <w:rPr>
          <w:rFonts w:ascii="Times New Roman" w:hAnsi="Times New Roman" w:cs="Times New Roman"/>
          <w:sz w:val="24"/>
          <w:szCs w:val="24"/>
        </w:rPr>
        <w:lastRenderedPageBreak/>
        <w:t xml:space="preserve">115/4, 115/5, 115/6, 116/1, 116/2, 116/3, 116/4, 118/1, 118/36, 118/37, 118/38, 118/39, 118/42, 118/112, </w:t>
      </w:r>
      <w:r>
        <w:rPr>
          <w:rFonts w:ascii="Times New Roman" w:hAnsi="Times New Roman" w:cs="Times New Roman"/>
          <w:b/>
          <w:sz w:val="24"/>
          <w:szCs w:val="24"/>
        </w:rPr>
        <w:t>131/1,</w:t>
      </w:r>
      <w:r>
        <w:rPr>
          <w:rFonts w:ascii="Times New Roman" w:hAnsi="Times New Roman" w:cs="Times New Roman"/>
          <w:sz w:val="24"/>
          <w:szCs w:val="24"/>
        </w:rPr>
        <w:t xml:space="preserve"> </w:t>
      </w:r>
      <w:r>
        <w:rPr>
          <w:rFonts w:ascii="Times New Roman" w:hAnsi="Times New Roman" w:cs="Times New Roman"/>
          <w:b/>
          <w:sz w:val="24"/>
          <w:szCs w:val="24"/>
        </w:rPr>
        <w:t xml:space="preserve">131/5, 131/6, </w:t>
      </w:r>
      <w:r>
        <w:rPr>
          <w:rFonts w:ascii="Times New Roman" w:hAnsi="Times New Roman" w:cs="Times New Roman"/>
          <w:sz w:val="24"/>
          <w:szCs w:val="24"/>
        </w:rPr>
        <w:t xml:space="preserve">133/3, </w:t>
      </w:r>
      <w:r>
        <w:rPr>
          <w:rFonts w:ascii="Times New Roman" w:hAnsi="Times New Roman" w:cs="Times New Roman"/>
          <w:b/>
          <w:sz w:val="24"/>
          <w:szCs w:val="24"/>
        </w:rPr>
        <w:t>138,</w:t>
      </w:r>
      <w:r>
        <w:rPr>
          <w:rFonts w:ascii="Times New Roman" w:hAnsi="Times New Roman" w:cs="Times New Roman"/>
          <w:sz w:val="24"/>
          <w:szCs w:val="24"/>
        </w:rPr>
        <w:t xml:space="preserve"> 140/1, 140/2, 140/3, 141/4, 141/5, 141/6, 141/7, 142, 143/1, 143/2, 146, 150, 151/1, 151/2, 152, 153, 154, 155, 156, 157, 158, 159, 160, 161, 162, 163, 164, 165, 166, 167, 168, 169/1, 169/2, 169/3, 170, 171, 173, 174, 176, 179, 183, 184/1, 184/2, 190/3, 190/4, 190/6, 191, 193/1, 193/2, 193/3, 193/4, 193/5, 193/6, 193/7, 193/8, 193/9, 193/10, 193/11, 193/12, 193/15, 193/16, 193/17, 193/18, 193/19, 193/20, 193/21, 194/1, 194/7, 194/8, 194/9, 194/10, 194/11, 194/12, 195, 196, 200/2, 225/2, 235/1, 258/1, 258/7, 258/15, 258/16, 258/18, 258/20, 258/21, 258/22, 258/24, 258/25, 275/1, 275/2, 275/3, 275/4, 275/5, 275/6, 275/7, 275/8, 275/9, 275/10, 275/11, 275/12, 275/13, 275/14, 275/15, 275/16, 275/17, 275/18, 275/19, 275/20, 275/24, 275/25, 275/26, 275/27, 277, 280, 281, 282, 284, 292, 301, 302, 304/1, 304/2, 305, 306, 307, 308, 309, 310, 311/1, 311/2, 312/1, 312/2, 312/3, 312/4, 312/5, 312/6, 312/7, 312/8, 312/9, 312/10, 312/11, 312/12, 312/13, 312/14, 312/15, 312/16, 312/17, 312/18, 312/19, 312/20, 312/21, 312/22, 312/23, 312/24, 312/25, 312/26, 312/27, 312/28, 312/29, 312/30, 312/31, 312/32, 312/33, 312/34, 312/35, 312/37, 312/38, 312/39, 312/40, 312/42, 312/45, 312/46, 312/49, 312/50, 312/51, 312/52, 312/53, 312/54, 312/56, 313, 314, 315, 318, 319, 321, 323, 324, 326, 331, 339, 341, 342, 345/1, 346/1, 346/2, 346/3, 346/4, 346/5, 346/6, 346/7, 346/8, 346/9, 346/10, 346/11, 346/13, 347/1, 347/2, 348, 379, 380, 386/1, 387, </w:t>
      </w:r>
      <w:r>
        <w:rPr>
          <w:rFonts w:ascii="Times New Roman" w:hAnsi="Times New Roman" w:cs="Times New Roman"/>
          <w:b/>
          <w:sz w:val="24"/>
          <w:szCs w:val="24"/>
        </w:rPr>
        <w:t>388</w:t>
      </w:r>
      <w:r>
        <w:rPr>
          <w:rFonts w:ascii="Times New Roman" w:hAnsi="Times New Roman" w:cs="Times New Roman"/>
          <w:sz w:val="24"/>
          <w:szCs w:val="24"/>
        </w:rPr>
        <w:t xml:space="preserve">, 389, 415/6, 415/7, 415/8, 438, 439, 440, 441, 442, 443, 444/1, 444/2, 444/6, 445, 446, 447, 448, 449, 450, 451, 452, 453, 454, </w:t>
      </w:r>
      <w:r>
        <w:rPr>
          <w:rFonts w:ascii="Times New Roman" w:hAnsi="Times New Roman" w:cs="Times New Roman"/>
          <w:b/>
          <w:sz w:val="24"/>
          <w:szCs w:val="24"/>
        </w:rPr>
        <w:t>455/1 (časť)</w:t>
      </w:r>
      <w:r>
        <w:rPr>
          <w:rFonts w:ascii="Times New Roman" w:hAnsi="Times New Roman" w:cs="Times New Roman"/>
          <w:sz w:val="24"/>
          <w:szCs w:val="24"/>
        </w:rPr>
        <w:t xml:space="preserve">, </w:t>
      </w:r>
      <w:r>
        <w:rPr>
          <w:rFonts w:ascii="Times New Roman" w:hAnsi="Times New Roman" w:cs="Times New Roman"/>
          <w:b/>
          <w:sz w:val="24"/>
          <w:szCs w:val="24"/>
        </w:rPr>
        <w:t xml:space="preserve">455/2, 456, 457, 458, 459, </w:t>
      </w:r>
      <w:r>
        <w:rPr>
          <w:rFonts w:ascii="Times New Roman" w:hAnsi="Times New Roman" w:cs="Times New Roman"/>
          <w:sz w:val="24"/>
          <w:szCs w:val="24"/>
        </w:rPr>
        <w:t xml:space="preserve">462, 463, 464, 465, 466, 467, 468, 469, 470, 471, 472, 473, 474, 475, 476, 477, 478, 479, 480, 481, 482, 483, 484, 485, 487, 488, 489, 496, 497, 498/1, 498/2, 500/1, 500/2, 503/2, 504/1, 504/2, </w:t>
      </w:r>
      <w:r>
        <w:rPr>
          <w:rFonts w:ascii="Times New Roman" w:hAnsi="Times New Roman" w:cs="Times New Roman"/>
          <w:b/>
          <w:sz w:val="24"/>
          <w:szCs w:val="24"/>
        </w:rPr>
        <w:t>505/1, 505/2, 505/3, 505/4, 506, 507, 508, 509, 510, 511, 512, 513, 514, 515, 516, 517, 518, 519, 520, 521, 522, 523/1, 523/2,</w:t>
      </w:r>
      <w:r>
        <w:rPr>
          <w:rFonts w:ascii="Times New Roman" w:hAnsi="Times New Roman" w:cs="Times New Roman"/>
          <w:sz w:val="24"/>
          <w:szCs w:val="24"/>
        </w:rPr>
        <w:t xml:space="preserve"> </w:t>
      </w:r>
      <w:r>
        <w:rPr>
          <w:rFonts w:ascii="Times New Roman" w:hAnsi="Times New Roman" w:cs="Times New Roman"/>
          <w:b/>
          <w:sz w:val="24"/>
          <w:szCs w:val="24"/>
        </w:rPr>
        <w:t>523/3, 524/1, 524/2, 524/3, 525, 526, 527, 528, 529, 530, 531,</w:t>
      </w:r>
      <w:r>
        <w:rPr>
          <w:rFonts w:ascii="Times New Roman" w:hAnsi="Times New Roman" w:cs="Times New Roman"/>
          <w:sz w:val="24"/>
          <w:szCs w:val="24"/>
        </w:rPr>
        <w:t xml:space="preserve"> </w:t>
      </w:r>
      <w:r>
        <w:rPr>
          <w:rFonts w:ascii="Times New Roman" w:hAnsi="Times New Roman" w:cs="Times New Roman"/>
          <w:b/>
          <w:sz w:val="24"/>
          <w:szCs w:val="24"/>
        </w:rPr>
        <w:t>532 (časť),</w:t>
      </w:r>
      <w:r>
        <w:rPr>
          <w:rFonts w:ascii="Times New Roman" w:hAnsi="Times New Roman" w:cs="Times New Roman"/>
          <w:sz w:val="24"/>
          <w:szCs w:val="24"/>
        </w:rPr>
        <w:t xml:space="preserve"> </w:t>
      </w:r>
      <w:r>
        <w:rPr>
          <w:rFonts w:ascii="Times New Roman" w:hAnsi="Times New Roman" w:cs="Times New Roman"/>
          <w:b/>
          <w:sz w:val="24"/>
          <w:szCs w:val="24"/>
        </w:rPr>
        <w:t>534,</w:t>
      </w:r>
      <w:r>
        <w:rPr>
          <w:rFonts w:ascii="Times New Roman" w:hAnsi="Times New Roman" w:cs="Times New Roman"/>
          <w:sz w:val="24"/>
          <w:szCs w:val="24"/>
        </w:rPr>
        <w:t xml:space="preserve"> 536, 538, 539/1, 539/2, 540/1, 540/4, 540/5, 540/6, 541, 558/1, 558/2, 558/3, 558/4, 558/5, 558/7, 558/8, 558/11, 558/12, 558/13, 558/14, 558/15, 558/16, 558/22, 558/25, 558/26, 558/27, 558/28, 558/29, 558/30, 558/31, 558/32, 558/39, 558/40, 558/41, 558/42, 558/44, 558/45, 558/46, 558/47, 558/48, 558/50, 558/51, 558/52, 558/53, 558/54, 558/55, 558/58, 558/59, 558/60, 558/61, 558/62, 558/63, 558/64, 558/65, 558/67, 558/68, 558/69, 558/70, 558/71, 558/72, 558/73, 558/74, 558/75, 558/76, 558/78, 558/79, 558/80, 558/84, 558/85, 558/86, 558/87, 558/88, 558/89, 558/90, 558/91, 558/92, 558/94, 558/98, 558/99, 558/100, 558/101, 558/102, 558/103, 558/104, 558/105, 558/106, 558/107, 558/108, 558/109, 558/110, 558/112, 558/113, 558/114, 558/115, 558/116, 558/117, 558/118, 558/119, 558/120, 558/124, 558/125, 558/126, 558/127, 558/128, 558/129, 558/130, 558/131, 558/132, 558/133, 558/134, 558/135, 558/136, 558/137, 558/138, 558/139, 558/140, 558/141, 558/142, 558/143, 558/144, 558/145, 558/146, 558/147, 558/148, 558/149, 558/150, 558/151, 558/152, 558/154, 558/155, 558/156, 558/158, 558/159, 558/160, 558/161, 558/162, 558/163, 558/164, 559.</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Dobšiná:</w:t>
      </w: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4007/2, 4007/3, 4007/4, </w:t>
      </w:r>
      <w:r>
        <w:rPr>
          <w:rFonts w:ascii="Times New Roman" w:hAnsi="Times New Roman" w:cs="Times New Roman"/>
          <w:b/>
          <w:sz w:val="24"/>
          <w:szCs w:val="24"/>
        </w:rPr>
        <w:t>4008/2</w:t>
      </w:r>
      <w:r>
        <w:rPr>
          <w:rFonts w:ascii="Times New Roman" w:hAnsi="Times New Roman" w:cs="Times New Roman"/>
          <w:sz w:val="24"/>
          <w:szCs w:val="24"/>
        </w:rPr>
        <w:t xml:space="preserve">, </w:t>
      </w:r>
      <w:r>
        <w:rPr>
          <w:rFonts w:ascii="Times New Roman" w:hAnsi="Times New Roman" w:cs="Times New Roman"/>
          <w:b/>
          <w:sz w:val="24"/>
          <w:szCs w:val="24"/>
        </w:rPr>
        <w:t>4058/1, 4071/2, 4071/4, 4100/2, 4101/1, 4101/3, 4102/1,</w:t>
      </w:r>
      <w:r>
        <w:rPr>
          <w:rFonts w:ascii="Times New Roman" w:hAnsi="Times New Roman" w:cs="Times New Roman"/>
          <w:sz w:val="24"/>
          <w:szCs w:val="24"/>
        </w:rPr>
        <w:t xml:space="preserve"> 4102/2, </w:t>
      </w:r>
      <w:r>
        <w:rPr>
          <w:rFonts w:ascii="Times New Roman" w:hAnsi="Times New Roman" w:cs="Times New Roman"/>
          <w:b/>
          <w:sz w:val="24"/>
          <w:szCs w:val="24"/>
        </w:rPr>
        <w:t>4102/3</w:t>
      </w:r>
      <w:r>
        <w:rPr>
          <w:rFonts w:ascii="Times New Roman" w:hAnsi="Times New Roman" w:cs="Times New Roman"/>
          <w:sz w:val="24"/>
          <w:szCs w:val="24"/>
        </w:rPr>
        <w:t xml:space="preserve">, 4102/4, </w:t>
      </w:r>
      <w:r>
        <w:rPr>
          <w:rFonts w:ascii="Times New Roman" w:hAnsi="Times New Roman" w:cs="Times New Roman"/>
          <w:b/>
          <w:sz w:val="24"/>
          <w:szCs w:val="24"/>
        </w:rPr>
        <w:t>4110, 4113, 4115/1, 4115/2, 4116/1, 4116/2, 4118/3, 4173/2, 4173/3, 4178/1</w:t>
      </w:r>
      <w:r>
        <w:rPr>
          <w:rFonts w:ascii="Times New Roman" w:hAnsi="Times New Roman" w:cs="Times New Roman"/>
          <w:sz w:val="24"/>
          <w:szCs w:val="24"/>
        </w:rPr>
        <w:t xml:space="preserve">, 4303, 4304/1 (časť), 4306/4, </w:t>
      </w:r>
      <w:r>
        <w:rPr>
          <w:rFonts w:ascii="Times New Roman" w:hAnsi="Times New Roman" w:cs="Times New Roman"/>
          <w:b/>
          <w:sz w:val="24"/>
          <w:szCs w:val="24"/>
        </w:rPr>
        <w:t>4315/1, 4315/2,</w:t>
      </w:r>
      <w:r>
        <w:rPr>
          <w:rFonts w:ascii="Times New Roman" w:hAnsi="Times New Roman" w:cs="Times New Roman"/>
          <w:sz w:val="24"/>
          <w:szCs w:val="24"/>
        </w:rPr>
        <w:t xml:space="preserve"> 4316, 4317, 4319, </w:t>
      </w:r>
      <w:r>
        <w:rPr>
          <w:rFonts w:ascii="Times New Roman" w:hAnsi="Times New Roman" w:cs="Times New Roman"/>
          <w:b/>
          <w:sz w:val="24"/>
          <w:szCs w:val="24"/>
        </w:rPr>
        <w:t>4321/1,</w:t>
      </w:r>
      <w:r>
        <w:rPr>
          <w:rFonts w:ascii="Times New Roman" w:hAnsi="Times New Roman" w:cs="Times New Roman"/>
          <w:sz w:val="24"/>
          <w:szCs w:val="24"/>
        </w:rPr>
        <w:t xml:space="preserve"> 4321/4, 4322/1, 4322/2, </w:t>
      </w:r>
      <w:r>
        <w:rPr>
          <w:rFonts w:ascii="Times New Roman" w:hAnsi="Times New Roman" w:cs="Times New Roman"/>
          <w:b/>
          <w:sz w:val="24"/>
          <w:szCs w:val="24"/>
        </w:rPr>
        <w:t>4322/3, 4325/2, 4326, 4327, 4328/1, 4329, 4330, 4333/1, 4333/2, 4338/2, 4343, 4344,</w:t>
      </w:r>
      <w:r>
        <w:rPr>
          <w:rFonts w:ascii="Times New Roman" w:hAnsi="Times New Roman" w:cs="Times New Roman"/>
          <w:sz w:val="24"/>
          <w:szCs w:val="24"/>
        </w:rPr>
        <w:t xml:space="preserve"> 4347, </w:t>
      </w:r>
      <w:r>
        <w:rPr>
          <w:rFonts w:ascii="Times New Roman" w:hAnsi="Times New Roman" w:cs="Times New Roman"/>
          <w:b/>
          <w:sz w:val="24"/>
          <w:szCs w:val="24"/>
        </w:rPr>
        <w:t>4352, 4353/1, 4353/2, 4357, 4358/2, 4361/1, 4362 (časť), 4364,</w:t>
      </w:r>
      <w:r>
        <w:rPr>
          <w:rFonts w:ascii="Times New Roman" w:hAnsi="Times New Roman" w:cs="Times New Roman"/>
          <w:sz w:val="24"/>
          <w:szCs w:val="24"/>
        </w:rPr>
        <w:t xml:space="preserve"> </w:t>
      </w:r>
      <w:r>
        <w:rPr>
          <w:rFonts w:ascii="Times New Roman" w:hAnsi="Times New Roman" w:cs="Times New Roman"/>
          <w:b/>
          <w:sz w:val="24"/>
          <w:szCs w:val="24"/>
        </w:rPr>
        <w:t>4365, 4367/1, 4369/1, 4370, 4371/2, 4371/17, 4372/2, 4372/3, 4373/2, 4377/1 (časť),</w:t>
      </w:r>
      <w:r>
        <w:rPr>
          <w:rFonts w:ascii="Times New Roman" w:hAnsi="Times New Roman" w:cs="Times New Roman"/>
          <w:sz w:val="24"/>
          <w:szCs w:val="24"/>
        </w:rPr>
        <w:t xml:space="preserve"> 4377/2, 4377/4, 4377/6</w:t>
      </w:r>
      <w:r>
        <w:rPr>
          <w:rFonts w:ascii="Times New Roman" w:hAnsi="Times New Roman" w:cs="Times New Roman"/>
          <w:b/>
          <w:sz w:val="24"/>
          <w:szCs w:val="24"/>
        </w:rPr>
        <w:t>, 4377/7, 4377/8, 4378/1, 4378/2, 4387,</w:t>
      </w:r>
      <w:r>
        <w:rPr>
          <w:rFonts w:ascii="Times New Roman" w:hAnsi="Times New Roman" w:cs="Times New Roman"/>
          <w:sz w:val="24"/>
          <w:szCs w:val="24"/>
        </w:rPr>
        <w:t xml:space="preserve"> </w:t>
      </w:r>
      <w:r>
        <w:rPr>
          <w:rFonts w:ascii="Times New Roman" w:hAnsi="Times New Roman" w:cs="Times New Roman"/>
          <w:b/>
          <w:sz w:val="24"/>
          <w:szCs w:val="24"/>
        </w:rPr>
        <w:t>4388/1, 4388/2, 4389, 4391/2, 4391/3, 4391/4, 4391/5, 4392, 4393,</w:t>
      </w:r>
      <w:r>
        <w:rPr>
          <w:rFonts w:ascii="Times New Roman" w:hAnsi="Times New Roman" w:cs="Times New Roman"/>
          <w:sz w:val="24"/>
          <w:szCs w:val="24"/>
        </w:rPr>
        <w:t xml:space="preserve"> </w:t>
      </w:r>
      <w:r>
        <w:rPr>
          <w:rFonts w:ascii="Times New Roman" w:hAnsi="Times New Roman" w:cs="Times New Roman"/>
          <w:b/>
          <w:sz w:val="24"/>
          <w:szCs w:val="24"/>
        </w:rPr>
        <w:t>4400/1 (časť),</w:t>
      </w:r>
      <w:r>
        <w:rPr>
          <w:rFonts w:ascii="Times New Roman" w:hAnsi="Times New Roman" w:cs="Times New Roman"/>
          <w:sz w:val="24"/>
          <w:szCs w:val="24"/>
        </w:rPr>
        <w:t xml:space="preserve"> </w:t>
      </w:r>
      <w:r>
        <w:rPr>
          <w:rFonts w:ascii="Times New Roman" w:hAnsi="Times New Roman" w:cs="Times New Roman"/>
          <w:b/>
          <w:sz w:val="24"/>
          <w:szCs w:val="24"/>
        </w:rPr>
        <w:t>4400/3, 4400/4, 4400/5,</w:t>
      </w:r>
      <w:r>
        <w:rPr>
          <w:rFonts w:ascii="Times New Roman" w:hAnsi="Times New Roman" w:cs="Times New Roman"/>
          <w:sz w:val="24"/>
          <w:szCs w:val="24"/>
        </w:rPr>
        <w:t xml:space="preserve"> </w:t>
      </w:r>
      <w:r>
        <w:rPr>
          <w:rFonts w:ascii="Times New Roman" w:hAnsi="Times New Roman" w:cs="Times New Roman"/>
          <w:b/>
          <w:sz w:val="24"/>
          <w:szCs w:val="24"/>
        </w:rPr>
        <w:t>4400/6 (časť), 4400/7, 4400/8 (časť),</w:t>
      </w:r>
      <w:r>
        <w:rPr>
          <w:rFonts w:ascii="Times New Roman" w:hAnsi="Times New Roman" w:cs="Times New Roman"/>
          <w:sz w:val="24"/>
          <w:szCs w:val="24"/>
        </w:rPr>
        <w:t xml:space="preserve"> </w:t>
      </w:r>
      <w:r>
        <w:rPr>
          <w:rFonts w:ascii="Times New Roman" w:hAnsi="Times New Roman" w:cs="Times New Roman"/>
          <w:b/>
          <w:sz w:val="24"/>
          <w:szCs w:val="24"/>
        </w:rPr>
        <w:t>4400/15,</w:t>
      </w:r>
      <w:r>
        <w:rPr>
          <w:rFonts w:ascii="Times New Roman" w:hAnsi="Times New Roman" w:cs="Times New Roman"/>
          <w:sz w:val="24"/>
          <w:szCs w:val="24"/>
        </w:rPr>
        <w:t xml:space="preserve"> 4400/37, 4400/40, 4400/41, 4400/43, 4400/44, 4400/45, 4400/46, 4400/47, 4400/48, 4400/49, 4400/50, 4400/51, 4400/55, 4400/56, </w:t>
      </w:r>
      <w:r>
        <w:rPr>
          <w:rFonts w:ascii="Times New Roman" w:hAnsi="Times New Roman" w:cs="Times New Roman"/>
          <w:b/>
          <w:sz w:val="24"/>
          <w:szCs w:val="24"/>
        </w:rPr>
        <w:t>4400/57, 4400/60, 4400/61,</w:t>
      </w:r>
      <w:r>
        <w:rPr>
          <w:rFonts w:ascii="Times New Roman" w:hAnsi="Times New Roman" w:cs="Times New Roman"/>
          <w:sz w:val="24"/>
          <w:szCs w:val="24"/>
        </w:rPr>
        <w:t xml:space="preserve"> 4400/62, 4400/63, 4400/64, 4400/65, 4400/68, 4400/69 (časť), 4400/70, </w:t>
      </w:r>
      <w:r>
        <w:rPr>
          <w:rFonts w:ascii="Times New Roman" w:hAnsi="Times New Roman" w:cs="Times New Roman"/>
          <w:b/>
          <w:sz w:val="24"/>
          <w:szCs w:val="24"/>
        </w:rPr>
        <w:t>4400/71 (časť),</w:t>
      </w:r>
      <w:r>
        <w:rPr>
          <w:rFonts w:ascii="Times New Roman" w:hAnsi="Times New Roman" w:cs="Times New Roman"/>
          <w:sz w:val="24"/>
          <w:szCs w:val="24"/>
        </w:rPr>
        <w:t xml:space="preserve"> </w:t>
      </w:r>
      <w:r>
        <w:rPr>
          <w:rFonts w:ascii="Times New Roman" w:hAnsi="Times New Roman" w:cs="Times New Roman"/>
          <w:sz w:val="24"/>
          <w:szCs w:val="24"/>
        </w:rPr>
        <w:lastRenderedPageBreak/>
        <w:t xml:space="preserve">4400/72, 4400/73, 4400/74, 4400/75, 4400/76, 4400/77, 4400/80, </w:t>
      </w:r>
      <w:r>
        <w:rPr>
          <w:rFonts w:ascii="Times New Roman" w:hAnsi="Times New Roman" w:cs="Times New Roman"/>
          <w:b/>
          <w:sz w:val="24"/>
          <w:szCs w:val="24"/>
        </w:rPr>
        <w:t>4400/83, 4400/84, 4400/86, 4400/87, 4400/88, 4400/89, 4400/90, 4400/93, 4490/1, 4490/2, 4490/4, 4490/8, 4490/12, 4490/13, 4490/14, 4490/15, 4490/16, 4490/17, 4490/18, 4490/19, 4490/20, 4490/21, 4490/22, 4490/23, 4490/24,</w:t>
      </w:r>
      <w:r>
        <w:rPr>
          <w:rFonts w:ascii="Times New Roman" w:hAnsi="Times New Roman" w:cs="Times New Roman"/>
          <w:sz w:val="24"/>
          <w:szCs w:val="24"/>
        </w:rPr>
        <w:t xml:space="preserve"> </w:t>
      </w:r>
      <w:r>
        <w:rPr>
          <w:rFonts w:ascii="Times New Roman" w:hAnsi="Times New Roman" w:cs="Times New Roman"/>
          <w:b/>
          <w:sz w:val="24"/>
          <w:szCs w:val="24"/>
        </w:rPr>
        <w:t>4490/25, 4490/38, 4490/39, 4490/40, 4490/41, 4490/42, 4490/43, 4490/44, 4490/45, 4490/46, 4490/47, 4490/48, 4503, 4504, 4510, 4515, 4516, 4517, 4523, 4524/1, 4524/2, 4524/3,</w:t>
      </w:r>
      <w:r>
        <w:rPr>
          <w:rFonts w:ascii="Times New Roman" w:hAnsi="Times New Roman" w:cs="Times New Roman"/>
          <w:sz w:val="24"/>
          <w:szCs w:val="24"/>
        </w:rPr>
        <w:t xml:space="preserve"> </w:t>
      </w:r>
      <w:r>
        <w:rPr>
          <w:rFonts w:ascii="Times New Roman" w:hAnsi="Times New Roman" w:cs="Times New Roman"/>
          <w:b/>
          <w:sz w:val="24"/>
          <w:szCs w:val="24"/>
        </w:rPr>
        <w:t>4524/4, 4532, 4539, 4540,</w:t>
      </w:r>
      <w:r>
        <w:rPr>
          <w:rFonts w:ascii="Times New Roman" w:hAnsi="Times New Roman" w:cs="Times New Roman"/>
          <w:sz w:val="24"/>
          <w:szCs w:val="24"/>
        </w:rPr>
        <w:t xml:space="preserve"> </w:t>
      </w:r>
      <w:r>
        <w:rPr>
          <w:rFonts w:ascii="Times New Roman" w:hAnsi="Times New Roman" w:cs="Times New Roman"/>
          <w:b/>
          <w:sz w:val="24"/>
          <w:szCs w:val="24"/>
        </w:rPr>
        <w:t>4550 (časť),</w:t>
      </w:r>
      <w:r>
        <w:rPr>
          <w:rFonts w:ascii="Times New Roman" w:hAnsi="Times New Roman" w:cs="Times New Roman"/>
          <w:sz w:val="24"/>
          <w:szCs w:val="24"/>
        </w:rPr>
        <w:t xml:space="preserve"> </w:t>
      </w:r>
      <w:r>
        <w:rPr>
          <w:rFonts w:ascii="Times New Roman" w:hAnsi="Times New Roman" w:cs="Times New Roman"/>
          <w:b/>
          <w:sz w:val="24"/>
          <w:szCs w:val="24"/>
        </w:rPr>
        <w:t>4551,</w:t>
      </w:r>
      <w:r>
        <w:rPr>
          <w:rFonts w:ascii="Times New Roman" w:hAnsi="Times New Roman" w:cs="Times New Roman"/>
          <w:sz w:val="24"/>
          <w:szCs w:val="24"/>
        </w:rPr>
        <w:t xml:space="preserve"> 4562, </w:t>
      </w:r>
      <w:r>
        <w:rPr>
          <w:rFonts w:ascii="Times New Roman" w:hAnsi="Times New Roman" w:cs="Times New Roman"/>
          <w:b/>
          <w:sz w:val="24"/>
          <w:szCs w:val="24"/>
        </w:rPr>
        <w:t>4567, 4568, 4575, 4578/1,</w:t>
      </w:r>
      <w:r>
        <w:rPr>
          <w:rFonts w:ascii="Times New Roman" w:hAnsi="Times New Roman" w:cs="Times New Roman"/>
          <w:sz w:val="24"/>
          <w:szCs w:val="24"/>
        </w:rPr>
        <w:t xml:space="preserve"> 4599/1, 4599/2, 4600/1, 4600/2, 4600/3, 4600/4, 4600/5, 4600/6, 4601/1, 4601/2, 4603/1, 4603/2, 4603/3, 4604, 4605/1, 4605/2, 4606/1, 4618, 4628/1, 4628/2, 4637/1, 4637/2, 4638/1, 4638/2, 4639/1, 4639/2, 4639/3, 4639/4, 4639/5, 4639/6, 4639/7, 4639/8, 4639/9, 4639/10, 4641, 4642, 4643/1, 4643/2, 4643/3, 4643/4, 4649/1, 4649/2, 4650/2, 4653/1, 4653/2, 4653/3, 4653/5, 4653/6, 4653/7, 4653/8, 4653/9, 4653/10, 4653/11, 4653/12, 4653/13, 5512/1 (časť), 5512/5, 5512/6, 5512/7, 5512/8, 5512/9, 5512/13, 5512/14, 5512/15, 7530/6 (časť), 7547/1, </w:t>
      </w:r>
      <w:r>
        <w:rPr>
          <w:rFonts w:ascii="Times New Roman" w:hAnsi="Times New Roman" w:cs="Times New Roman"/>
          <w:b/>
          <w:sz w:val="24"/>
          <w:szCs w:val="24"/>
        </w:rPr>
        <w:t xml:space="preserve">7597/1 (časť), </w:t>
      </w:r>
      <w:r>
        <w:rPr>
          <w:rFonts w:ascii="Times New Roman" w:hAnsi="Times New Roman" w:cs="Times New Roman"/>
          <w:sz w:val="24"/>
          <w:szCs w:val="24"/>
        </w:rPr>
        <w:t xml:space="preserve">7609, </w:t>
      </w:r>
      <w:r>
        <w:rPr>
          <w:rFonts w:ascii="Times New Roman" w:hAnsi="Times New Roman" w:cs="Times New Roman"/>
          <w:b/>
          <w:sz w:val="24"/>
          <w:szCs w:val="24"/>
        </w:rPr>
        <w:t>7611/2,</w:t>
      </w:r>
      <w:r>
        <w:rPr>
          <w:rFonts w:ascii="Times New Roman" w:hAnsi="Times New Roman" w:cs="Times New Roman"/>
          <w:sz w:val="24"/>
          <w:szCs w:val="24"/>
        </w:rPr>
        <w:t xml:space="preserve"> </w:t>
      </w:r>
      <w:r>
        <w:rPr>
          <w:rFonts w:ascii="Times New Roman" w:hAnsi="Times New Roman" w:cs="Times New Roman"/>
          <w:b/>
          <w:sz w:val="24"/>
          <w:szCs w:val="24"/>
        </w:rPr>
        <w:t>7640 (časť)</w:t>
      </w:r>
      <w:r>
        <w:rPr>
          <w:rFonts w:ascii="Times New Roman" w:hAnsi="Times New Roman" w:cs="Times New Roman"/>
          <w:sz w:val="24"/>
          <w:szCs w:val="24"/>
        </w:rPr>
        <w:t xml:space="preserve">, 7641, </w:t>
      </w:r>
      <w:r>
        <w:rPr>
          <w:rFonts w:ascii="Times New Roman" w:hAnsi="Times New Roman" w:cs="Times New Roman"/>
          <w:b/>
          <w:sz w:val="24"/>
          <w:szCs w:val="24"/>
        </w:rPr>
        <w:t>7642, 7644/1, 7644/4,</w:t>
      </w:r>
      <w:r>
        <w:rPr>
          <w:rFonts w:ascii="Times New Roman" w:hAnsi="Times New Roman" w:cs="Times New Roman"/>
          <w:sz w:val="24"/>
          <w:szCs w:val="24"/>
        </w:rPr>
        <w:t xml:space="preserve"> 7748, 7749, 7750, 7755/1, 7755/2, 7755/3.</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Stratená:</w:t>
      </w:r>
    </w:p>
    <w:p w:rsidR="006900A6" w:rsidRDefault="006900A6" w:rsidP="006900A6">
      <w:pPr>
        <w:pStyle w:val="Zkladntext21"/>
        <w:tabs>
          <w:tab w:val="left" w:pos="708"/>
        </w:tabs>
        <w:jc w:val="both"/>
        <w:rPr>
          <w:b/>
          <w:i w:val="0"/>
          <w:szCs w:val="24"/>
          <w:lang w:eastAsia="sk-SK"/>
        </w:rPr>
      </w:pPr>
      <w:r>
        <w:rPr>
          <w:b/>
          <w:i w:val="0"/>
          <w:szCs w:val="24"/>
        </w:rPr>
        <w:t>1933, 1934, 1935, 1936, 1937, 1938/1, 1938/2, 1939, 1940, 1941, 1942, 1943, 1945, 1947/1, 1947/2, 1949/1, 1949/2, 1950, 1951, 1952, 1953, 1954,</w:t>
      </w:r>
      <w:r>
        <w:rPr>
          <w:i w:val="0"/>
          <w:szCs w:val="24"/>
        </w:rPr>
        <w:t xml:space="preserve"> </w:t>
      </w:r>
      <w:r>
        <w:rPr>
          <w:b/>
          <w:i w:val="0"/>
          <w:szCs w:val="24"/>
        </w:rPr>
        <w:t>1955/1, 1955/2, 1956, 1957, 1958, 1959, 1960, 1961, 1962, 1963/1, 1963/2 (časť)</w:t>
      </w:r>
      <w:r>
        <w:rPr>
          <w:i w:val="0"/>
          <w:szCs w:val="24"/>
        </w:rPr>
        <w:t xml:space="preserve">, 1963/4, 1963/5, 1963/6, </w:t>
      </w:r>
      <w:r>
        <w:rPr>
          <w:b/>
          <w:i w:val="0"/>
          <w:szCs w:val="24"/>
        </w:rPr>
        <w:t>1963/8, 1965, 1967, 1969/1, 1969/2,</w:t>
      </w:r>
      <w:r>
        <w:rPr>
          <w:i w:val="0"/>
          <w:szCs w:val="24"/>
        </w:rPr>
        <w:t xml:space="preserve"> </w:t>
      </w:r>
      <w:r>
        <w:rPr>
          <w:b/>
          <w:i w:val="0"/>
          <w:szCs w:val="24"/>
        </w:rPr>
        <w:t>1969/5 (časť)</w:t>
      </w:r>
      <w:r>
        <w:rPr>
          <w:i w:val="0"/>
          <w:szCs w:val="24"/>
        </w:rPr>
        <w:t xml:space="preserve">, </w:t>
      </w:r>
      <w:r>
        <w:rPr>
          <w:b/>
          <w:i w:val="0"/>
          <w:szCs w:val="24"/>
        </w:rPr>
        <w:t>1969/6, 1969/10, 1969/11,</w:t>
      </w:r>
      <w:r>
        <w:rPr>
          <w:i w:val="0"/>
          <w:szCs w:val="24"/>
        </w:rPr>
        <w:t xml:space="preserve"> 1969/40, 1969/41, </w:t>
      </w:r>
      <w:r>
        <w:rPr>
          <w:b/>
          <w:i w:val="0"/>
          <w:szCs w:val="24"/>
        </w:rPr>
        <w:t>1969/42 (časť)</w:t>
      </w:r>
      <w:r>
        <w:rPr>
          <w:i w:val="0"/>
          <w:szCs w:val="24"/>
        </w:rPr>
        <w:t xml:space="preserve">, </w:t>
      </w:r>
      <w:r>
        <w:rPr>
          <w:b/>
          <w:i w:val="0"/>
          <w:szCs w:val="24"/>
        </w:rPr>
        <w:t>1969/53, 1969/54,</w:t>
      </w:r>
      <w:r>
        <w:rPr>
          <w:i w:val="0"/>
          <w:szCs w:val="24"/>
        </w:rPr>
        <w:t xml:space="preserve"> </w:t>
      </w:r>
      <w:r>
        <w:rPr>
          <w:b/>
          <w:i w:val="0"/>
          <w:szCs w:val="24"/>
        </w:rPr>
        <w:t>1969/55 (časť),</w:t>
      </w:r>
      <w:r>
        <w:rPr>
          <w:i w:val="0"/>
          <w:szCs w:val="24"/>
        </w:rPr>
        <w:t xml:space="preserve"> 1969/65, </w:t>
      </w:r>
      <w:r>
        <w:rPr>
          <w:b/>
          <w:i w:val="0"/>
          <w:szCs w:val="24"/>
        </w:rPr>
        <w:t>1969/71, 1969/75, 1969/76, 1970/1, 1970/2, 1972/1, 1972/2, 1974/1, 1974/2,</w:t>
      </w:r>
      <w:r>
        <w:rPr>
          <w:i w:val="0"/>
          <w:szCs w:val="24"/>
        </w:rPr>
        <w:t xml:space="preserve"> 1974/3, </w:t>
      </w:r>
      <w:r>
        <w:rPr>
          <w:b/>
          <w:i w:val="0"/>
          <w:szCs w:val="24"/>
        </w:rPr>
        <w:t>1974/4, 1975/1, 1975/2, 1975/3, 1975/4, 1975/5, 1975/6, 1976,</w:t>
      </w:r>
      <w:r>
        <w:rPr>
          <w:i w:val="0"/>
          <w:szCs w:val="24"/>
        </w:rPr>
        <w:t xml:space="preserve"> </w:t>
      </w:r>
      <w:r>
        <w:rPr>
          <w:b/>
          <w:i w:val="0"/>
          <w:szCs w:val="24"/>
        </w:rPr>
        <w:t>1977 (časť), 1978 (časť)</w:t>
      </w:r>
      <w:r>
        <w:rPr>
          <w:i w:val="0"/>
          <w:szCs w:val="24"/>
        </w:rPr>
        <w:t xml:space="preserve">, </w:t>
      </w:r>
      <w:r>
        <w:rPr>
          <w:b/>
          <w:i w:val="0"/>
          <w:szCs w:val="24"/>
        </w:rPr>
        <w:t xml:space="preserve">1979, 1980, 1981, 1982, 1983/1, 1983/2, 1983/3, 1984/1, 1984/2, </w:t>
      </w:r>
      <w:r>
        <w:rPr>
          <w:i w:val="0"/>
          <w:szCs w:val="24"/>
        </w:rPr>
        <w:t>1984/3, 1984/4,</w:t>
      </w:r>
      <w:r>
        <w:rPr>
          <w:b/>
          <w:i w:val="0"/>
          <w:szCs w:val="24"/>
        </w:rPr>
        <w:t xml:space="preserve"> 1985, 1986/1, 1986/2, 1986/3, 1986/4, 1986/5, 1986/6, </w:t>
      </w:r>
      <w:r>
        <w:rPr>
          <w:i w:val="0"/>
          <w:szCs w:val="24"/>
        </w:rPr>
        <w:t>1986/8, 1986/11, 1986/12, 1986/13</w:t>
      </w:r>
      <w:r>
        <w:rPr>
          <w:b/>
          <w:i w:val="0"/>
          <w:szCs w:val="24"/>
        </w:rPr>
        <w:t>,</w:t>
      </w:r>
      <w:r>
        <w:rPr>
          <w:i w:val="0"/>
          <w:szCs w:val="24"/>
        </w:rPr>
        <w:t xml:space="preserve"> </w:t>
      </w:r>
      <w:r>
        <w:rPr>
          <w:b/>
          <w:i w:val="0"/>
          <w:szCs w:val="24"/>
        </w:rPr>
        <w:t>1987, 1988, 1989/1, 1989/2, 1989/3, 1990/1, 1990/2, 1993, 1994, 1995, 2001/1,</w:t>
      </w:r>
      <w:r>
        <w:rPr>
          <w:i w:val="0"/>
          <w:szCs w:val="24"/>
        </w:rPr>
        <w:t xml:space="preserve"> 2001/3, 2001/4, 2001/6, 2001/7, 2001/8</w:t>
      </w:r>
      <w:r>
        <w:rPr>
          <w:b/>
          <w:i w:val="0"/>
          <w:szCs w:val="24"/>
        </w:rPr>
        <w:t>, 2002/1 (časť), 2002/2 (časť), 2003 (časť),</w:t>
      </w:r>
      <w:r>
        <w:rPr>
          <w:i w:val="0"/>
          <w:szCs w:val="24"/>
        </w:rPr>
        <w:t xml:space="preserve"> </w:t>
      </w:r>
      <w:r>
        <w:rPr>
          <w:b/>
          <w:i w:val="0"/>
          <w:szCs w:val="24"/>
        </w:rPr>
        <w:t>2005, 2007, 2008, 2009,</w:t>
      </w:r>
      <w:r>
        <w:rPr>
          <w:i w:val="0"/>
          <w:szCs w:val="24"/>
        </w:rPr>
        <w:t xml:space="preserve"> </w:t>
      </w:r>
      <w:r>
        <w:rPr>
          <w:b/>
          <w:i w:val="0"/>
          <w:szCs w:val="24"/>
        </w:rPr>
        <w:t>2010/1 (časť)</w:t>
      </w:r>
      <w:r>
        <w:rPr>
          <w:i w:val="0"/>
          <w:szCs w:val="24"/>
        </w:rPr>
        <w:t xml:space="preserve">, </w:t>
      </w:r>
      <w:r>
        <w:rPr>
          <w:b/>
          <w:i w:val="0"/>
          <w:szCs w:val="24"/>
        </w:rPr>
        <w:t>2010/4,</w:t>
      </w:r>
      <w:r>
        <w:rPr>
          <w:i w:val="0"/>
          <w:szCs w:val="24"/>
        </w:rPr>
        <w:t xml:space="preserve"> 2010/5, 2010/6, 2010/7, 2010/8,</w:t>
      </w:r>
      <w:r>
        <w:rPr>
          <w:b/>
          <w:i w:val="0"/>
          <w:szCs w:val="24"/>
        </w:rPr>
        <w:t xml:space="preserve"> 2010/9, 2010/10</w:t>
      </w:r>
      <w:r>
        <w:rPr>
          <w:i w:val="0"/>
          <w:szCs w:val="24"/>
        </w:rPr>
        <w:t xml:space="preserve">, 2010/12, </w:t>
      </w:r>
      <w:r>
        <w:rPr>
          <w:b/>
          <w:i w:val="0"/>
          <w:szCs w:val="24"/>
        </w:rPr>
        <w:t>2010/13, 2010/15,</w:t>
      </w:r>
      <w:r>
        <w:rPr>
          <w:i w:val="0"/>
          <w:szCs w:val="24"/>
        </w:rPr>
        <w:t xml:space="preserve"> </w:t>
      </w:r>
      <w:r>
        <w:rPr>
          <w:b/>
          <w:i w:val="0"/>
          <w:szCs w:val="24"/>
        </w:rPr>
        <w:t>2011/1 (časť)</w:t>
      </w:r>
      <w:r>
        <w:rPr>
          <w:i w:val="0"/>
          <w:szCs w:val="24"/>
        </w:rPr>
        <w:t xml:space="preserve">, </w:t>
      </w:r>
      <w:r>
        <w:rPr>
          <w:b/>
          <w:i w:val="0"/>
          <w:szCs w:val="24"/>
        </w:rPr>
        <w:t xml:space="preserve">2011/2, </w:t>
      </w:r>
      <w:r>
        <w:rPr>
          <w:i w:val="0"/>
          <w:szCs w:val="24"/>
        </w:rPr>
        <w:t>2011/3</w:t>
      </w:r>
      <w:r>
        <w:rPr>
          <w:b/>
          <w:i w:val="0"/>
          <w:szCs w:val="24"/>
        </w:rPr>
        <w:t xml:space="preserve">, 2011/4, </w:t>
      </w:r>
      <w:r>
        <w:rPr>
          <w:i w:val="0"/>
          <w:szCs w:val="24"/>
        </w:rPr>
        <w:t xml:space="preserve">2011/5, 2011/6, </w:t>
      </w:r>
      <w:r>
        <w:rPr>
          <w:b/>
          <w:i w:val="0"/>
          <w:szCs w:val="24"/>
        </w:rPr>
        <w:t>2011/10 (časť)</w:t>
      </w:r>
      <w:r>
        <w:rPr>
          <w:i w:val="0"/>
          <w:szCs w:val="24"/>
        </w:rPr>
        <w:t xml:space="preserve">, </w:t>
      </w:r>
      <w:r>
        <w:rPr>
          <w:b/>
          <w:i w:val="0"/>
          <w:szCs w:val="24"/>
        </w:rPr>
        <w:t xml:space="preserve">2011/11, 2011/12, 2011/13, 2011/14, 2011/15, 2011/16, 2011/17, </w:t>
      </w:r>
      <w:r>
        <w:rPr>
          <w:i w:val="0"/>
          <w:szCs w:val="24"/>
        </w:rPr>
        <w:t>2011/18, 2011/19,</w:t>
      </w:r>
      <w:r>
        <w:rPr>
          <w:b/>
          <w:i w:val="0"/>
          <w:szCs w:val="24"/>
        </w:rPr>
        <w:t xml:space="preserve"> 2011/22, 2011/23, 2011/24, </w:t>
      </w:r>
      <w:r>
        <w:rPr>
          <w:i w:val="0"/>
          <w:szCs w:val="24"/>
        </w:rPr>
        <w:t>2011/25, 2011/26</w:t>
      </w:r>
      <w:r>
        <w:rPr>
          <w:b/>
          <w:i w:val="0"/>
          <w:szCs w:val="24"/>
        </w:rPr>
        <w:t xml:space="preserve">, 2011/27, </w:t>
      </w:r>
      <w:r>
        <w:rPr>
          <w:i w:val="0"/>
          <w:szCs w:val="24"/>
        </w:rPr>
        <w:t>2011/28</w:t>
      </w:r>
      <w:r>
        <w:rPr>
          <w:b/>
          <w:i w:val="0"/>
          <w:szCs w:val="24"/>
        </w:rPr>
        <w:t xml:space="preserve">, 2011/29, 2011/30, </w:t>
      </w:r>
      <w:r>
        <w:rPr>
          <w:i w:val="0"/>
          <w:szCs w:val="24"/>
        </w:rPr>
        <w:t>2022</w:t>
      </w:r>
      <w:r>
        <w:rPr>
          <w:b/>
          <w:i w:val="0"/>
          <w:szCs w:val="24"/>
        </w:rPr>
        <w:t>,</w:t>
      </w:r>
      <w:r>
        <w:rPr>
          <w:i w:val="0"/>
          <w:szCs w:val="24"/>
        </w:rPr>
        <w:t xml:space="preserve"> 2039/1, </w:t>
      </w:r>
      <w:r>
        <w:rPr>
          <w:b/>
          <w:i w:val="0"/>
          <w:szCs w:val="24"/>
        </w:rPr>
        <w:t>2057/1, 2057/2, 2057/3, 2057/4, 2057/5, 2057/6, 2057/7, 2057/8, 2057/9, 2057/10, 2057/11, 2057/12, 2057/13, 2057/14, 2057/15, 2057/16, 2057/17, 2057/18, 2057/24, 2057/26, 2057/27, 2057/28,</w:t>
      </w:r>
      <w:r>
        <w:rPr>
          <w:i w:val="0"/>
          <w:szCs w:val="24"/>
        </w:rPr>
        <w:t xml:space="preserve"> </w:t>
      </w:r>
      <w:r>
        <w:rPr>
          <w:b/>
          <w:i w:val="0"/>
          <w:szCs w:val="24"/>
        </w:rPr>
        <w:t xml:space="preserve">2057/29, </w:t>
      </w:r>
      <w:r>
        <w:rPr>
          <w:i w:val="0"/>
          <w:szCs w:val="24"/>
        </w:rPr>
        <w:t xml:space="preserve">2060/1, 2060/2, 2060/3, 2060/7, </w:t>
      </w:r>
      <w:r>
        <w:rPr>
          <w:b/>
          <w:i w:val="0"/>
          <w:szCs w:val="24"/>
        </w:rPr>
        <w:t>2060/9, 2060/10, 2060/11, 2060/12, 2060/13, 2060/14, 2060/15, 2060/16, 2060/17, 2060/18, 2060/19, 2060/20, 2060/21, 2060/22, 2060/23, 2060/24, 2060/25,</w:t>
      </w:r>
      <w:r>
        <w:rPr>
          <w:i w:val="0"/>
          <w:szCs w:val="24"/>
        </w:rPr>
        <w:t xml:space="preserve"> </w:t>
      </w:r>
      <w:r>
        <w:rPr>
          <w:b/>
          <w:i w:val="0"/>
          <w:szCs w:val="24"/>
        </w:rPr>
        <w:t>2060/26,</w:t>
      </w:r>
      <w:r>
        <w:rPr>
          <w:i w:val="0"/>
          <w:szCs w:val="24"/>
        </w:rPr>
        <w:t xml:space="preserve"> 2060/27, </w:t>
      </w:r>
      <w:r>
        <w:rPr>
          <w:b/>
          <w:i w:val="0"/>
          <w:szCs w:val="24"/>
        </w:rPr>
        <w:t>2060/30, 2060/31,</w:t>
      </w:r>
      <w:r>
        <w:rPr>
          <w:i w:val="0"/>
          <w:szCs w:val="24"/>
        </w:rPr>
        <w:t xml:space="preserve"> 2060/32, 2060/33, 2060/34, 2060/35, 2060/36, </w:t>
      </w:r>
      <w:r>
        <w:rPr>
          <w:b/>
          <w:i w:val="0"/>
          <w:szCs w:val="24"/>
        </w:rPr>
        <w:t>2060/37, 2060/38,</w:t>
      </w:r>
      <w:r>
        <w:rPr>
          <w:i w:val="0"/>
          <w:szCs w:val="24"/>
        </w:rPr>
        <w:t xml:space="preserve"> 2060/40, 2060/48, </w:t>
      </w:r>
      <w:r>
        <w:rPr>
          <w:b/>
          <w:i w:val="0"/>
          <w:szCs w:val="24"/>
        </w:rPr>
        <w:t>2061/1,</w:t>
      </w:r>
      <w:r>
        <w:rPr>
          <w:i w:val="0"/>
          <w:szCs w:val="24"/>
        </w:rPr>
        <w:t xml:space="preserve"> 2061/2, 2061/3, </w:t>
      </w:r>
      <w:r>
        <w:rPr>
          <w:b/>
          <w:i w:val="0"/>
          <w:szCs w:val="24"/>
        </w:rPr>
        <w:t xml:space="preserve">2070/1, 2071/1, 2071/2, 2071/3, 2071/4, 2072/1, 2072/2, 2072/3, </w:t>
      </w:r>
      <w:r>
        <w:rPr>
          <w:i w:val="0"/>
          <w:szCs w:val="24"/>
        </w:rPr>
        <w:t xml:space="preserve">2073/4, </w:t>
      </w:r>
      <w:r>
        <w:rPr>
          <w:b/>
          <w:i w:val="0"/>
          <w:szCs w:val="24"/>
        </w:rPr>
        <w:t>2074/1, 2074/2, 2074/3, 2074/4, 2074/5, 2075/1, 2075/2, 2075/3, 2075/4, 2075/5, 2075/6, 2075/7, 2075/8,</w:t>
      </w:r>
      <w:r>
        <w:rPr>
          <w:i w:val="0"/>
          <w:szCs w:val="24"/>
        </w:rPr>
        <w:t xml:space="preserve"> 2076/1, 2076/2, 2076/3, 2076/4, </w:t>
      </w:r>
      <w:r>
        <w:rPr>
          <w:b/>
          <w:i w:val="0"/>
          <w:szCs w:val="24"/>
        </w:rPr>
        <w:t>2079/1,</w:t>
      </w:r>
      <w:r>
        <w:rPr>
          <w:i w:val="0"/>
          <w:szCs w:val="24"/>
        </w:rPr>
        <w:t xml:space="preserve"> 2079/2, 2079/3, 2079/4, 2079/5, 2079/6, 2079/7, 2079/8, 2079/9, 2079/10, 2079/11, 2079/12, 2079/13, 2079/14, 2079/15, 2079/16, 2079/17, 2079/18, 2079/19, 2079/20, 2079/21, 2079/22, 2079/23, 2079/24, 2079/25, 2079/26, 2079/27, 2079/28, 2079/29, 2079/30, 2079/31, 2079/32, 2079/33, 2079/35, 2079/36, 2079/37, 2079/38, 2079/39, 2079/40, 2079/41, 2079/54, 2095/2, </w:t>
      </w:r>
      <w:r>
        <w:rPr>
          <w:b/>
          <w:i w:val="0"/>
          <w:szCs w:val="24"/>
        </w:rPr>
        <w:t>2097/1, 2097/2, 2155/1, 2155/2, 2159, 2160/1, 2160/2,</w:t>
      </w:r>
      <w:r>
        <w:rPr>
          <w:i w:val="0"/>
          <w:szCs w:val="24"/>
        </w:rPr>
        <w:t xml:space="preserve"> 2161/1, </w:t>
      </w:r>
      <w:r>
        <w:rPr>
          <w:b/>
          <w:i w:val="0"/>
          <w:szCs w:val="24"/>
        </w:rPr>
        <w:t>2161/2, 2162, 2163, 2164,</w:t>
      </w:r>
      <w:r>
        <w:rPr>
          <w:i w:val="0"/>
          <w:szCs w:val="24"/>
        </w:rPr>
        <w:t xml:space="preserve"> </w:t>
      </w:r>
      <w:r>
        <w:rPr>
          <w:b/>
          <w:i w:val="0"/>
          <w:szCs w:val="24"/>
        </w:rPr>
        <w:t>2165/2,</w:t>
      </w:r>
      <w:r>
        <w:rPr>
          <w:i w:val="0"/>
          <w:szCs w:val="24"/>
        </w:rPr>
        <w:t xml:space="preserve"> 2165/5, 2165/6, 2166/1, 2167, 2168/1, 2168/2, 2168/3, 2168/4, </w:t>
      </w:r>
      <w:r>
        <w:rPr>
          <w:b/>
          <w:i w:val="0"/>
          <w:szCs w:val="24"/>
        </w:rPr>
        <w:t>2169, 2170</w:t>
      </w:r>
      <w:r>
        <w:rPr>
          <w:i w:val="0"/>
          <w:szCs w:val="24"/>
        </w:rPr>
        <w:t xml:space="preserve">, 2171/12, 2171/13, 2171/14, 2171/15, 2171/16, 2171/17, </w:t>
      </w:r>
      <w:r>
        <w:rPr>
          <w:b/>
          <w:i w:val="0"/>
          <w:szCs w:val="24"/>
        </w:rPr>
        <w:t>2171/112, 2171/114,</w:t>
      </w:r>
      <w:r>
        <w:rPr>
          <w:i w:val="0"/>
          <w:szCs w:val="24"/>
        </w:rPr>
        <w:t xml:space="preserve"> 2171/116, </w:t>
      </w:r>
      <w:r>
        <w:rPr>
          <w:b/>
          <w:i w:val="0"/>
          <w:szCs w:val="24"/>
        </w:rPr>
        <w:t>2171/128, 2171/129, 2171/130, 2172,</w:t>
      </w:r>
      <w:r>
        <w:rPr>
          <w:i w:val="0"/>
          <w:szCs w:val="24"/>
        </w:rPr>
        <w:t xml:space="preserve"> 2175, 2176, 2179, </w:t>
      </w:r>
      <w:r>
        <w:rPr>
          <w:b/>
          <w:i w:val="0"/>
          <w:szCs w:val="24"/>
        </w:rPr>
        <w:t>2187</w:t>
      </w:r>
      <w:r>
        <w:rPr>
          <w:i w:val="0"/>
          <w:szCs w:val="24"/>
        </w:rPr>
        <w:t xml:space="preserve">, </w:t>
      </w:r>
      <w:r>
        <w:rPr>
          <w:b/>
          <w:i w:val="0"/>
          <w:szCs w:val="24"/>
        </w:rPr>
        <w:t>2188</w:t>
      </w:r>
      <w:r>
        <w:rPr>
          <w:i w:val="0"/>
          <w:szCs w:val="24"/>
        </w:rPr>
        <w:t xml:space="preserve">, 2190/1, 2190/2, 2190/7, 2190/8, 2190/9, 2190/11, </w:t>
      </w:r>
      <w:r>
        <w:rPr>
          <w:b/>
          <w:i w:val="0"/>
          <w:szCs w:val="24"/>
        </w:rPr>
        <w:t>4390/3, 4396/1, 4396/2, 4396/3, 4397, 4398, 4400/40, 4401, 4402/1, 4402/2, 4402/3, 4403/1, 4404,</w:t>
      </w:r>
      <w:r>
        <w:rPr>
          <w:i w:val="0"/>
          <w:szCs w:val="24"/>
        </w:rPr>
        <w:t xml:space="preserve"> 4418, 4419/1, 4419/2, 4419/3, 4420/1, 4420/2, 4420/3, 4421/1, 4421/2, 4421/3, 4422/1, 4422/2, 4424, 4425/1, 4425/2, 4425/3, 4425/4, 4425/5, 4425/6, 4425/7, 4426/1, </w:t>
      </w:r>
      <w:r>
        <w:rPr>
          <w:i w:val="0"/>
          <w:szCs w:val="24"/>
        </w:rPr>
        <w:lastRenderedPageBreak/>
        <w:t xml:space="preserve">4426/2, 4427/1, 4427/2, 4428/1, 4428/2, 4428/3, 4429, 4449, 4450/1, 4450/2, 4451/1, 4451/2, 4451/3, 4452/1, 4452/2, 4452/3, 4453/1, 4453/2, 4453/3, 4454/1, 4454/2, 4454/3, 4455/1, 4455/2, 4455/3, 4455/4, 4456, 4457/1, 4469/1, 4469/2, 4469/3, 4469/4, 4469/6, 4469/7, 4469/8, 4469/9, 4469/10, 4470, 4471, 4472/1, 4472/2, 4478/4, 4478/5, 4478/6, </w:t>
      </w:r>
      <w:r>
        <w:rPr>
          <w:b/>
          <w:i w:val="0"/>
          <w:szCs w:val="24"/>
        </w:rPr>
        <w:t>4484, 4485, 4486, 4487, 4488/1, 4488/2, 4488/3, 4488/4, 4489,</w:t>
      </w:r>
      <w:r>
        <w:rPr>
          <w:i w:val="0"/>
          <w:szCs w:val="24"/>
        </w:rPr>
        <w:t xml:space="preserve"> 4578, </w:t>
      </w:r>
      <w:r>
        <w:rPr>
          <w:b/>
          <w:i w:val="0"/>
          <w:szCs w:val="24"/>
        </w:rPr>
        <w:t>4580/1, 4580/2, 4582,</w:t>
      </w:r>
      <w:r>
        <w:rPr>
          <w:i w:val="0"/>
          <w:szCs w:val="24"/>
        </w:rPr>
        <w:t xml:space="preserve"> 4583/1, 4583/2, 4585/1, 4585/2, 4587, 4588/1, 4588/2, 4588/3, 4589/1, 4589/2, 4590/1, 4590/2, 4591/1, 4591/2, 4592/1, 4592/2, 4592/3, 4592/4, 4592/5, 4592/6, 4592/7, 4592/8, 4593/1, 4593/2, 4593/3, 4593/4, 4593/5, 4593/6, 4594/1, 4594/2, 4594/3, 4594/4, 4595, 4596/1, 4596/2, 4596/3, 4596/4, 4596/5, 4596/6, 4602, 4606/1, 4607/1, 4607/2, 4607/3, 4607/4, 4608, 4609, 4610, 4611/1, 4611/2, 4612, 4613/1, 4613/2, 4613/3, 4613/4, 4614/1, 4614/2, 4615/1, 4615/2, 4615/3, 4615/4, 4615/5, 4615/6, 4616, 4619/1, 4619/2, 4619/3, 4620/1, 4620/2, 4620/3, 4621, 4622, 4623/1, 4623/2, 4624/1, 4624/2, 4624/3, 4625, 4626, 4640, </w:t>
      </w:r>
      <w:r>
        <w:rPr>
          <w:b/>
          <w:i w:val="0"/>
          <w:szCs w:val="24"/>
        </w:rPr>
        <w:t>5540, 5541, 5542, 5543, 5545, 5546, 5547, 5551, 5559, 5560, 5561, 5562, 5563, 5564/1, 5564/2, 5564/4, 5565, 5566, 5569,</w:t>
      </w:r>
      <w:r>
        <w:rPr>
          <w:i w:val="0"/>
          <w:szCs w:val="24"/>
        </w:rPr>
        <w:t xml:space="preserve"> 5573, </w:t>
      </w:r>
      <w:r>
        <w:rPr>
          <w:b/>
          <w:i w:val="0"/>
          <w:szCs w:val="24"/>
        </w:rPr>
        <w:t>5574/1 (časť)</w:t>
      </w:r>
      <w:r>
        <w:rPr>
          <w:i w:val="0"/>
          <w:szCs w:val="24"/>
        </w:rPr>
        <w:t xml:space="preserve">, </w:t>
      </w:r>
      <w:r>
        <w:rPr>
          <w:b/>
          <w:i w:val="0"/>
          <w:szCs w:val="24"/>
        </w:rPr>
        <w:t>5574/2, 5574/3,</w:t>
      </w:r>
      <w:r>
        <w:rPr>
          <w:i w:val="0"/>
          <w:szCs w:val="24"/>
        </w:rPr>
        <w:t xml:space="preserve"> 5574/4, 5574/5, 5574/6, 5574/7, 5574/8, 5574/9, 5574/10, 5574/12, 5574/13, 5574/14, 5574/15, 5574/16, 5574/17, 5574/18, 5574/19, 5574/20, 7530/7, 7597/1, 7645/3, 7742, 7743, 7744/1, 7744/2, 7744/3, </w:t>
      </w:r>
      <w:r>
        <w:rPr>
          <w:b/>
          <w:i w:val="0"/>
          <w:szCs w:val="24"/>
        </w:rPr>
        <w:t>7745</w:t>
      </w:r>
      <w:r>
        <w:rPr>
          <w:i w:val="0"/>
          <w:szCs w:val="24"/>
        </w:rPr>
        <w:t xml:space="preserve">, 7746/1, 7747, </w:t>
      </w:r>
      <w:r>
        <w:rPr>
          <w:b/>
          <w:i w:val="0"/>
          <w:szCs w:val="24"/>
        </w:rPr>
        <w:t>7757/1, 7758/1,</w:t>
      </w:r>
      <w:r>
        <w:rPr>
          <w:i w:val="0"/>
          <w:szCs w:val="24"/>
        </w:rPr>
        <w:t xml:space="preserve"> 7758/2, 7759, 7760</w:t>
      </w:r>
      <w:r>
        <w:rPr>
          <w:b/>
          <w:i w:val="0"/>
          <w:szCs w:val="24"/>
        </w:rPr>
        <w:t>, 7770,</w:t>
      </w:r>
      <w:r>
        <w:rPr>
          <w:i w:val="0"/>
          <w:szCs w:val="24"/>
        </w:rPr>
        <w:t xml:space="preserve"> 7771, </w:t>
      </w:r>
      <w:r>
        <w:rPr>
          <w:b/>
          <w:i w:val="0"/>
          <w:szCs w:val="24"/>
        </w:rPr>
        <w:t>7772 (časť),</w:t>
      </w:r>
      <w:r>
        <w:rPr>
          <w:i w:val="0"/>
          <w:szCs w:val="24"/>
        </w:rPr>
        <w:t xml:space="preserve"> </w:t>
      </w:r>
      <w:r>
        <w:rPr>
          <w:b/>
          <w:i w:val="0"/>
          <w:szCs w:val="24"/>
        </w:rPr>
        <w:t xml:space="preserve">7773, 7774/1, </w:t>
      </w:r>
      <w:r>
        <w:rPr>
          <w:i w:val="0"/>
          <w:szCs w:val="24"/>
        </w:rPr>
        <w:t xml:space="preserve">7774/2, 7775/1, 7775/2, 7775/3, 7775/4, 7775/5, 7775/6, 7775/7, </w:t>
      </w:r>
      <w:r>
        <w:rPr>
          <w:b/>
          <w:i w:val="0"/>
          <w:szCs w:val="24"/>
        </w:rPr>
        <w:t>7776/1, 7776/2, 7783, 7784,</w:t>
      </w:r>
      <w:r>
        <w:rPr>
          <w:i w:val="0"/>
          <w:szCs w:val="24"/>
        </w:rPr>
        <w:t xml:space="preserve"> </w:t>
      </w:r>
      <w:r>
        <w:rPr>
          <w:b/>
          <w:i w:val="0"/>
          <w:szCs w:val="24"/>
        </w:rPr>
        <w:t xml:space="preserve">7785, </w:t>
      </w:r>
      <w:r>
        <w:rPr>
          <w:i w:val="0"/>
          <w:szCs w:val="24"/>
        </w:rPr>
        <w:t xml:space="preserve">7786, 7787, 7788, 7789, 7790, 7791, 7792, 7793, 7794, 7795, 7796/1, 7796/2, 7797, 7798, 7799, 7800, </w:t>
      </w:r>
      <w:r>
        <w:rPr>
          <w:b/>
          <w:i w:val="0"/>
          <w:szCs w:val="24"/>
        </w:rPr>
        <w:t>7801, 7802, 7803, 7804, 7805, 7806/1, 7806/2, 7807, 7808, 7809, 7810, 7811</w:t>
      </w:r>
      <w:r>
        <w:rPr>
          <w:i w:val="0"/>
          <w:szCs w:val="24"/>
        </w:rPr>
        <w:t xml:space="preserve">, 7812, 7815, 7816/1, 7816/2, 7816/3, 7816/4, 7816/5, 7816/12, 7816/13, 7816/14, 7816/15, 7816/16, 7816/18, 7816/19, 7816/20, 7816/21, 7816/22, 7817/1, 7817/2, 7818/1, </w:t>
      </w:r>
      <w:r>
        <w:rPr>
          <w:b/>
          <w:i w:val="0"/>
          <w:szCs w:val="24"/>
        </w:rPr>
        <w:t>7818/2,</w:t>
      </w:r>
      <w:r>
        <w:rPr>
          <w:i w:val="0"/>
          <w:szCs w:val="24"/>
        </w:rPr>
        <w:t xml:space="preserve"> 7819, 7820, 7821, 7822, 7823, 7824/1, 7824/2, 7825, 7826, 7827, 7828/1, 7828/2, 7829, 7830, 7831, 7832, 7833, 7834, 7835/1, 7835/2, 7835/4, 7835/5, 7835/10, 7836/1, 7836/2, 7836/3, 7836/4, 7836/7, 7836/8, 7836/9, 7836/10, 7836/11, 7837, 7838/1, 7838/2, 7838/3, 7839, 7840, 7842/1, 7842/2, 7842/3, 7842/5, 7842/6, 7842/7, 7842/8, 7842/14, 7842/15, 7842/16, 7842/17, 7842/18, 7842/19, 7842/20, 7842/21, 7842/22, 7842/23, 7842/24, 7842/25.</w:t>
      </w:r>
    </w:p>
    <w:p w:rsidR="006900A6" w:rsidRDefault="006900A6" w:rsidP="006900A6">
      <w:pPr>
        <w:pStyle w:val="Zkladntext21"/>
        <w:tabs>
          <w:tab w:val="left" w:pos="708"/>
        </w:tabs>
        <w:jc w:val="both"/>
        <w:rPr>
          <w:b/>
          <w:i w:val="0"/>
          <w:szCs w:val="24"/>
          <w:lang w:eastAsia="sk-SK"/>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Okres Spišská Nová Ves</w:t>
      </w:r>
    </w:p>
    <w:p w:rsidR="006900A6" w:rsidRDefault="006900A6" w:rsidP="006900A6">
      <w:pPr>
        <w:pStyle w:val="Zkladntext"/>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Betlanovce:</w:t>
      </w: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474/1 (časť)</w:t>
      </w:r>
      <w:r>
        <w:rPr>
          <w:rFonts w:ascii="Times New Roman" w:hAnsi="Times New Roman" w:cs="Times New Roman"/>
          <w:sz w:val="24"/>
          <w:szCs w:val="24"/>
        </w:rPr>
        <w:t xml:space="preserve">, 481, </w:t>
      </w:r>
      <w:r>
        <w:rPr>
          <w:rFonts w:ascii="Times New Roman" w:hAnsi="Times New Roman" w:cs="Times New Roman"/>
          <w:b/>
          <w:sz w:val="24"/>
          <w:szCs w:val="24"/>
        </w:rPr>
        <w:t>482</w:t>
      </w:r>
      <w:r>
        <w:rPr>
          <w:rFonts w:ascii="Times New Roman" w:hAnsi="Times New Roman" w:cs="Times New Roman"/>
          <w:sz w:val="24"/>
          <w:szCs w:val="24"/>
        </w:rPr>
        <w:t xml:space="preserve">, 510, </w:t>
      </w:r>
      <w:r>
        <w:rPr>
          <w:rFonts w:ascii="Times New Roman" w:hAnsi="Times New Roman" w:cs="Times New Roman"/>
          <w:b/>
          <w:sz w:val="24"/>
          <w:szCs w:val="24"/>
        </w:rPr>
        <w:t>511</w:t>
      </w:r>
      <w:r>
        <w:rPr>
          <w:rFonts w:ascii="Times New Roman" w:hAnsi="Times New Roman" w:cs="Times New Roman"/>
          <w:sz w:val="24"/>
          <w:szCs w:val="24"/>
        </w:rPr>
        <w:t xml:space="preserve">. </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Hrabušice:</w:t>
      </w: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1186, 1187/1, 1187/2, 1188/1,</w:t>
      </w:r>
      <w:r>
        <w:rPr>
          <w:rFonts w:ascii="Times New Roman" w:hAnsi="Times New Roman" w:cs="Times New Roman"/>
          <w:sz w:val="24"/>
          <w:szCs w:val="24"/>
        </w:rPr>
        <w:t xml:space="preserve"> 1188/2, 1188/3, 1188/4, 1188/5, 1189/1, 1189/2, 1189/3, 1190, 1191/1, 1191/2, 1192, 1193, 1194, 1195, </w:t>
      </w:r>
      <w:r>
        <w:rPr>
          <w:rFonts w:ascii="Times New Roman" w:hAnsi="Times New Roman" w:cs="Times New Roman"/>
          <w:b/>
          <w:sz w:val="24"/>
          <w:szCs w:val="24"/>
        </w:rPr>
        <w:t>1196, 1197</w:t>
      </w:r>
      <w:r>
        <w:rPr>
          <w:rFonts w:ascii="Times New Roman" w:hAnsi="Times New Roman" w:cs="Times New Roman"/>
          <w:sz w:val="24"/>
          <w:szCs w:val="24"/>
        </w:rPr>
        <w:t xml:space="preserve">, 1585, 1708, 1709, </w:t>
      </w:r>
      <w:r>
        <w:rPr>
          <w:rFonts w:ascii="Times New Roman" w:hAnsi="Times New Roman" w:cs="Times New Roman"/>
          <w:b/>
          <w:sz w:val="24"/>
          <w:szCs w:val="24"/>
        </w:rPr>
        <w:t>1714/1 (časť),</w:t>
      </w:r>
      <w:r>
        <w:rPr>
          <w:rFonts w:ascii="Times New Roman" w:hAnsi="Times New Roman" w:cs="Times New Roman"/>
          <w:sz w:val="24"/>
          <w:szCs w:val="24"/>
        </w:rPr>
        <w:t xml:space="preserve"> </w:t>
      </w:r>
      <w:r>
        <w:rPr>
          <w:rFonts w:ascii="Times New Roman" w:hAnsi="Times New Roman" w:cs="Times New Roman"/>
          <w:b/>
          <w:sz w:val="24"/>
          <w:szCs w:val="24"/>
        </w:rPr>
        <w:t>1715/1 (časť),</w:t>
      </w:r>
      <w:r>
        <w:rPr>
          <w:rFonts w:ascii="Times New Roman" w:hAnsi="Times New Roman" w:cs="Times New Roman"/>
          <w:sz w:val="24"/>
          <w:szCs w:val="24"/>
        </w:rPr>
        <w:t xml:space="preserve"> 1715/2, 1715/3, 1715/4, 1715/5, 1715/6, 1715/7, 1715/8, 1715/9, 1715/10, 1715/11, 1715/12, 1715/13, 1715/14, 1715/15, 1715/16, 1715/17, 1715/18, 1715/19, 1715/20, 1715/21, 1715/22, 1715/23, 1715/24, 1715/25, 1715/26, 1715/27, 1715/28, 1715/29, 1715/31, </w:t>
      </w:r>
      <w:r>
        <w:rPr>
          <w:rFonts w:ascii="Times New Roman" w:hAnsi="Times New Roman" w:cs="Times New Roman"/>
          <w:b/>
          <w:sz w:val="24"/>
          <w:szCs w:val="24"/>
        </w:rPr>
        <w:t>1715/32, 1715/33,</w:t>
      </w:r>
      <w:r>
        <w:rPr>
          <w:rFonts w:ascii="Times New Roman" w:hAnsi="Times New Roman" w:cs="Times New Roman"/>
          <w:sz w:val="24"/>
          <w:szCs w:val="24"/>
        </w:rPr>
        <w:t xml:space="preserve"> 1715/36, </w:t>
      </w:r>
      <w:r>
        <w:rPr>
          <w:rFonts w:ascii="Times New Roman" w:hAnsi="Times New Roman" w:cs="Times New Roman"/>
          <w:b/>
          <w:sz w:val="24"/>
          <w:szCs w:val="24"/>
        </w:rPr>
        <w:t>1716, 1723/1,</w:t>
      </w:r>
      <w:r>
        <w:rPr>
          <w:rFonts w:ascii="Times New Roman" w:hAnsi="Times New Roman" w:cs="Times New Roman"/>
          <w:sz w:val="24"/>
          <w:szCs w:val="24"/>
        </w:rPr>
        <w:t xml:space="preserve"> 1723/2, 1723/3, 1723/4, 1723/5, 1723/6, 1723/7, 1723/8, 1723/9, 1723/10, 1723/11, 1723/12, 1723/13, 1723/14, 1723/15, 1723/16, 1723/17, 1723/18, 1723/19, 1723/20, 1723/21, 1723/22, 1723/23, 1723/24, 1723/25, 1723/26, 1723/27, 1723/28, 1723/29, 1723/30, 1723/31, 1723/32, 1723/33, 1723/34, 1723/35, 1723/36, 1723/37, </w:t>
      </w:r>
      <w:r>
        <w:rPr>
          <w:rFonts w:ascii="Times New Roman" w:hAnsi="Times New Roman" w:cs="Times New Roman"/>
          <w:b/>
          <w:sz w:val="24"/>
          <w:szCs w:val="24"/>
        </w:rPr>
        <w:t>1723/39</w:t>
      </w:r>
      <w:r>
        <w:rPr>
          <w:rFonts w:ascii="Times New Roman" w:hAnsi="Times New Roman" w:cs="Times New Roman"/>
          <w:sz w:val="24"/>
          <w:szCs w:val="24"/>
        </w:rPr>
        <w:t xml:space="preserve">, 1723/40, 1723/44, 1723/45, 1723/46, 1723/48, </w:t>
      </w:r>
      <w:r>
        <w:rPr>
          <w:rFonts w:ascii="Times New Roman" w:hAnsi="Times New Roman" w:cs="Times New Roman"/>
          <w:b/>
          <w:sz w:val="24"/>
          <w:szCs w:val="24"/>
        </w:rPr>
        <w:t>1737/1</w:t>
      </w:r>
      <w:r>
        <w:rPr>
          <w:rFonts w:ascii="Times New Roman" w:hAnsi="Times New Roman" w:cs="Times New Roman"/>
          <w:sz w:val="24"/>
          <w:szCs w:val="24"/>
        </w:rPr>
        <w:t xml:space="preserve">, 1737/2, 1737/3, 1737/4, </w:t>
      </w:r>
      <w:r>
        <w:rPr>
          <w:rFonts w:ascii="Times New Roman" w:hAnsi="Times New Roman" w:cs="Times New Roman"/>
          <w:b/>
          <w:sz w:val="24"/>
          <w:szCs w:val="24"/>
        </w:rPr>
        <w:t>1737/5, 1737/6,</w:t>
      </w:r>
      <w:r>
        <w:rPr>
          <w:rFonts w:ascii="Times New Roman" w:hAnsi="Times New Roman" w:cs="Times New Roman"/>
          <w:sz w:val="24"/>
          <w:szCs w:val="24"/>
        </w:rPr>
        <w:t xml:space="preserve"> 1737/7, 1737/9, 1737/10, 1737/11, 1737/13, </w:t>
      </w:r>
      <w:r>
        <w:rPr>
          <w:rFonts w:ascii="Times New Roman" w:hAnsi="Times New Roman" w:cs="Times New Roman"/>
          <w:b/>
          <w:sz w:val="24"/>
          <w:szCs w:val="24"/>
        </w:rPr>
        <w:t>1737/14,</w:t>
      </w:r>
      <w:r>
        <w:rPr>
          <w:rFonts w:ascii="Times New Roman" w:hAnsi="Times New Roman" w:cs="Times New Roman"/>
          <w:sz w:val="24"/>
          <w:szCs w:val="24"/>
        </w:rPr>
        <w:t xml:space="preserve"> 1737/15, 1737/16, 1737/17, </w:t>
      </w:r>
      <w:r>
        <w:rPr>
          <w:rFonts w:ascii="Times New Roman" w:hAnsi="Times New Roman" w:cs="Times New Roman"/>
          <w:b/>
          <w:sz w:val="24"/>
          <w:szCs w:val="24"/>
        </w:rPr>
        <w:t>1739, 1741/1, 1741/2, 1752/1, 1752/2, 1753/1, 1753/2, 1753/3, 1753/8, 1753/9, 1753/12, 1754/1, 1754/2, 1760/1, 1768, 1769/2,</w:t>
      </w:r>
      <w:r>
        <w:rPr>
          <w:rFonts w:ascii="Times New Roman" w:hAnsi="Times New Roman" w:cs="Times New Roman"/>
          <w:sz w:val="24"/>
          <w:szCs w:val="24"/>
        </w:rPr>
        <w:t xml:space="preserve"> 1771/2, 1772/5, 1772/6, 1772/7, 1772/8, 1772/9, 1772/10, 1772/11, 1772/12, 1772/13, 1772/14, 1772/16, 1772/17, 1772/18, 1772/19, 1772/20, 1772/21, 1772/22, 1787, 1789, 1805/2, 1805/3, 1805/4, 1805/12 (časť), 1813, 1814/1, 1814/2, 1814/3, 1816/3, 1816/4, 1816/6, 1816/7, 1816/8, 1816/9, 1817/2, 1817/3, </w:t>
      </w:r>
      <w:r>
        <w:rPr>
          <w:rFonts w:ascii="Times New Roman" w:hAnsi="Times New Roman" w:cs="Times New Roman"/>
          <w:sz w:val="24"/>
          <w:szCs w:val="24"/>
        </w:rPr>
        <w:lastRenderedPageBreak/>
        <w:t xml:space="preserve">1817/4, 1819/1, 1819/2, 1819/3, 1820, 1821, 1826/1, 1826/2, 1826/3, 1826/6, 1826/7, 1826/8, 1827/1, 1827/2, 1829, 1830, </w:t>
      </w:r>
      <w:r>
        <w:rPr>
          <w:rFonts w:ascii="Times New Roman" w:hAnsi="Times New Roman" w:cs="Times New Roman"/>
          <w:b/>
          <w:sz w:val="24"/>
          <w:szCs w:val="24"/>
        </w:rPr>
        <w:t>1831/1, 1831/2,</w:t>
      </w:r>
      <w:r>
        <w:rPr>
          <w:rFonts w:ascii="Times New Roman" w:hAnsi="Times New Roman" w:cs="Times New Roman"/>
          <w:sz w:val="24"/>
          <w:szCs w:val="24"/>
        </w:rPr>
        <w:t xml:space="preserve"> 1831/3, 1832/1, 1832/3, 1832/4, 1832/5, 1832/8, 1832/9, 1832/10, 1832/11, 1832/12, 1832/13, 1832/14, 1832/15, 1832/16, 1832/17, 1832/18, 1832/19, 1832/20, 1832/21, 1832/22, 1832/23, 1832/24, 1832/25, 1832/26, 1832/27, 1832/28, 1832/29, 1832/30, 1832/31, 1832/32, 1832/33, 1832/34, </w:t>
      </w:r>
      <w:r>
        <w:rPr>
          <w:rFonts w:ascii="Times New Roman" w:hAnsi="Times New Roman" w:cs="Times New Roman"/>
          <w:b/>
          <w:sz w:val="24"/>
          <w:szCs w:val="24"/>
        </w:rPr>
        <w:t>1832/35,</w:t>
      </w:r>
      <w:r>
        <w:rPr>
          <w:rFonts w:ascii="Times New Roman" w:hAnsi="Times New Roman" w:cs="Times New Roman"/>
          <w:sz w:val="24"/>
          <w:szCs w:val="24"/>
        </w:rPr>
        <w:t xml:space="preserve"> 1832/37, 1832/38, 1832/39, 1832/41, 1832/44, 1832/45, 1832/46, 1832/47, 1832/48, 1833/1, 1833/2, 1833/3, 1833/4, 1833/5, 1833/6, 1833/7, 1833/8, 1833/9, 1833/10, 1833/11, 1833/12, 1833/13, </w:t>
      </w:r>
      <w:r>
        <w:rPr>
          <w:rFonts w:ascii="Times New Roman" w:hAnsi="Times New Roman" w:cs="Times New Roman"/>
          <w:b/>
          <w:sz w:val="24"/>
          <w:szCs w:val="24"/>
        </w:rPr>
        <w:t xml:space="preserve">1833/14, 1834, 1835, 1836, 1837, 1838/1, 1839/1, 1839/2, 1839/3, </w:t>
      </w:r>
      <w:r>
        <w:rPr>
          <w:rFonts w:ascii="Times New Roman" w:hAnsi="Times New Roman" w:cs="Times New Roman"/>
          <w:sz w:val="24"/>
          <w:szCs w:val="24"/>
        </w:rPr>
        <w:t xml:space="preserve">1840, 1841/1, 1841/2, 1842/1, 1842/3, 1843/1, 1843/2, 1843/3, 1843/4, 1843/5, 1843/6, 1843/7, 1843/8, 1843/9, 1843/10, 1843/11, 1843/12, 1843/13, 1843/14, 1843/15, 1843/16, 1843/17, 1843/18, 1844/1, 1844/2, 1844/3, 1844/5, 1844/6, 1845, </w:t>
      </w:r>
      <w:r>
        <w:rPr>
          <w:rFonts w:ascii="Times New Roman" w:hAnsi="Times New Roman" w:cs="Times New Roman"/>
          <w:b/>
          <w:sz w:val="24"/>
          <w:szCs w:val="24"/>
        </w:rPr>
        <w:t>1849/1,</w:t>
      </w:r>
      <w:r>
        <w:rPr>
          <w:rFonts w:ascii="Times New Roman" w:hAnsi="Times New Roman" w:cs="Times New Roman"/>
          <w:sz w:val="24"/>
          <w:szCs w:val="24"/>
        </w:rPr>
        <w:t xml:space="preserve"> 1849/2, </w:t>
      </w:r>
      <w:r>
        <w:rPr>
          <w:rFonts w:ascii="Times New Roman" w:hAnsi="Times New Roman" w:cs="Times New Roman"/>
          <w:b/>
          <w:sz w:val="24"/>
          <w:szCs w:val="24"/>
        </w:rPr>
        <w:t>1850, 1853, 1854</w:t>
      </w:r>
      <w:r>
        <w:rPr>
          <w:rFonts w:ascii="Times New Roman" w:hAnsi="Times New Roman" w:cs="Times New Roman"/>
          <w:sz w:val="24"/>
          <w:szCs w:val="24"/>
        </w:rPr>
        <w:t xml:space="preserve">, 1855, </w:t>
      </w:r>
      <w:r>
        <w:rPr>
          <w:rFonts w:ascii="Times New Roman" w:hAnsi="Times New Roman" w:cs="Times New Roman"/>
          <w:b/>
          <w:sz w:val="24"/>
          <w:szCs w:val="24"/>
        </w:rPr>
        <w:t>1856, 1858, 1859, 1860, 1862, 1866/1, 1866/2,</w:t>
      </w:r>
      <w:r>
        <w:rPr>
          <w:rFonts w:ascii="Times New Roman" w:hAnsi="Times New Roman" w:cs="Times New Roman"/>
          <w:sz w:val="24"/>
          <w:szCs w:val="24"/>
        </w:rPr>
        <w:t xml:space="preserve"> 1867/1, 1867/2, 1867/3, 1867/4, 1867/5, 1867/6, 1867/7, 1867/8, 1867/9, 1867/10, 1867/11, 1867/12, 1867/13, 1867/14, 1867/15, 1867/16, 1867/17, 1867/18, 1867/19, 1867/20, 1867/21, 1867/22, </w:t>
      </w:r>
      <w:r>
        <w:rPr>
          <w:rFonts w:ascii="Times New Roman" w:hAnsi="Times New Roman" w:cs="Times New Roman"/>
          <w:b/>
          <w:sz w:val="24"/>
          <w:szCs w:val="24"/>
        </w:rPr>
        <w:t>1868/1, 1868/2, 1868/3, 1868/4, 1870, 1871/2, 1871/3, 1871/4, 1872, 1873/2, 1874/1, 1875, 1876/20, 1876/24, 1876/25, 1877/1, 1877/2, 1878/1, 1878/4, 1878/5, 1879, 1880/1, 1880/2, 1880/3, 1880/5, 1881/1,</w:t>
      </w:r>
      <w:r>
        <w:rPr>
          <w:rFonts w:ascii="Times New Roman" w:hAnsi="Times New Roman" w:cs="Times New Roman"/>
          <w:sz w:val="24"/>
          <w:szCs w:val="24"/>
        </w:rPr>
        <w:t xml:space="preserve"> 1882/1, </w:t>
      </w:r>
      <w:r>
        <w:rPr>
          <w:rFonts w:ascii="Times New Roman" w:hAnsi="Times New Roman" w:cs="Times New Roman"/>
          <w:b/>
          <w:sz w:val="24"/>
          <w:szCs w:val="24"/>
        </w:rPr>
        <w:t>1882/2 (časť), 1882/3,</w:t>
      </w:r>
      <w:r>
        <w:rPr>
          <w:rFonts w:ascii="Times New Roman" w:hAnsi="Times New Roman" w:cs="Times New Roman"/>
          <w:sz w:val="24"/>
          <w:szCs w:val="24"/>
        </w:rPr>
        <w:t xml:space="preserve"> </w:t>
      </w:r>
      <w:r>
        <w:rPr>
          <w:rFonts w:ascii="Times New Roman" w:hAnsi="Times New Roman" w:cs="Times New Roman"/>
          <w:b/>
          <w:sz w:val="24"/>
          <w:szCs w:val="24"/>
        </w:rPr>
        <w:t>1882/4 (časť), 1882/5 (časť),</w:t>
      </w:r>
      <w:r>
        <w:rPr>
          <w:rFonts w:ascii="Times New Roman" w:hAnsi="Times New Roman" w:cs="Times New Roman"/>
          <w:sz w:val="24"/>
          <w:szCs w:val="24"/>
        </w:rPr>
        <w:t xml:space="preserve"> </w:t>
      </w:r>
      <w:r>
        <w:rPr>
          <w:rFonts w:ascii="Times New Roman" w:hAnsi="Times New Roman" w:cs="Times New Roman"/>
          <w:b/>
          <w:sz w:val="24"/>
          <w:szCs w:val="24"/>
        </w:rPr>
        <w:t>1882/13, 1882/14, 1882/15,</w:t>
      </w:r>
      <w:r>
        <w:rPr>
          <w:rFonts w:ascii="Times New Roman" w:hAnsi="Times New Roman" w:cs="Times New Roman"/>
          <w:sz w:val="24"/>
          <w:szCs w:val="24"/>
        </w:rPr>
        <w:t xml:space="preserve"> 1882/16, 1882/17, </w:t>
      </w:r>
      <w:r>
        <w:rPr>
          <w:rFonts w:ascii="Times New Roman" w:hAnsi="Times New Roman" w:cs="Times New Roman"/>
          <w:b/>
          <w:sz w:val="24"/>
          <w:szCs w:val="24"/>
        </w:rPr>
        <w:t>1882/19 (časť),</w:t>
      </w:r>
      <w:r>
        <w:rPr>
          <w:rFonts w:ascii="Times New Roman" w:hAnsi="Times New Roman" w:cs="Times New Roman"/>
          <w:sz w:val="24"/>
          <w:szCs w:val="24"/>
        </w:rPr>
        <w:t xml:space="preserve"> 1882/20, </w:t>
      </w:r>
      <w:r>
        <w:rPr>
          <w:rFonts w:ascii="Times New Roman" w:hAnsi="Times New Roman" w:cs="Times New Roman"/>
          <w:b/>
          <w:sz w:val="24"/>
          <w:szCs w:val="24"/>
        </w:rPr>
        <w:t>1882/26 (časť), 1882/27 (časť), 1883, 1902/1, 1902/2, 1902/4 (časť),</w:t>
      </w:r>
      <w:r>
        <w:rPr>
          <w:rFonts w:ascii="Times New Roman" w:hAnsi="Times New Roman" w:cs="Times New Roman"/>
          <w:sz w:val="24"/>
          <w:szCs w:val="24"/>
        </w:rPr>
        <w:t xml:space="preserve"> </w:t>
      </w:r>
      <w:r>
        <w:rPr>
          <w:rFonts w:ascii="Times New Roman" w:hAnsi="Times New Roman" w:cs="Times New Roman"/>
          <w:b/>
          <w:sz w:val="24"/>
          <w:szCs w:val="24"/>
        </w:rPr>
        <w:t>1902/7, 1903/7, 1904/8, 1904/9,</w:t>
      </w:r>
      <w:r>
        <w:rPr>
          <w:rFonts w:ascii="Times New Roman" w:hAnsi="Times New Roman" w:cs="Times New Roman"/>
          <w:sz w:val="24"/>
          <w:szCs w:val="24"/>
        </w:rPr>
        <w:t xml:space="preserve"> </w:t>
      </w:r>
      <w:r>
        <w:rPr>
          <w:rFonts w:ascii="Times New Roman" w:hAnsi="Times New Roman" w:cs="Times New Roman"/>
          <w:b/>
          <w:sz w:val="24"/>
          <w:szCs w:val="24"/>
        </w:rPr>
        <w:t>1904/10, 1904/11, 1904/12, 1904/13, 1904/14,</w:t>
      </w:r>
      <w:r>
        <w:rPr>
          <w:rFonts w:ascii="Times New Roman" w:hAnsi="Times New Roman" w:cs="Times New Roman"/>
          <w:sz w:val="24"/>
          <w:szCs w:val="24"/>
        </w:rPr>
        <w:t xml:space="preserve"> </w:t>
      </w:r>
      <w:r>
        <w:rPr>
          <w:rFonts w:ascii="Times New Roman" w:hAnsi="Times New Roman" w:cs="Times New Roman"/>
          <w:b/>
          <w:sz w:val="24"/>
          <w:szCs w:val="24"/>
        </w:rPr>
        <w:t>1905, 1906, 1907, 1908/1, 1909/10, 1909/12, 1909/13, 1909/14, 1909/15, 1910/1,</w:t>
      </w:r>
      <w:r>
        <w:rPr>
          <w:rFonts w:ascii="Times New Roman" w:hAnsi="Times New Roman" w:cs="Times New Roman"/>
          <w:sz w:val="24"/>
          <w:szCs w:val="24"/>
        </w:rPr>
        <w:t xml:space="preserve"> </w:t>
      </w:r>
      <w:r>
        <w:rPr>
          <w:rFonts w:ascii="Times New Roman" w:hAnsi="Times New Roman" w:cs="Times New Roman"/>
          <w:b/>
          <w:sz w:val="24"/>
          <w:szCs w:val="24"/>
        </w:rPr>
        <w:t xml:space="preserve">1910/2, 1910/3, 1911, 1912, 1913/2, 1914, </w:t>
      </w:r>
      <w:r>
        <w:rPr>
          <w:rFonts w:ascii="Times New Roman" w:hAnsi="Times New Roman" w:cs="Times New Roman"/>
          <w:sz w:val="24"/>
          <w:szCs w:val="24"/>
        </w:rPr>
        <w:t xml:space="preserve">1915/1, </w:t>
      </w:r>
      <w:r>
        <w:rPr>
          <w:rFonts w:ascii="Times New Roman" w:hAnsi="Times New Roman" w:cs="Times New Roman"/>
          <w:b/>
          <w:sz w:val="24"/>
          <w:szCs w:val="24"/>
        </w:rPr>
        <w:t>1915/2,</w:t>
      </w:r>
      <w:r>
        <w:rPr>
          <w:rFonts w:ascii="Times New Roman" w:hAnsi="Times New Roman" w:cs="Times New Roman"/>
          <w:sz w:val="24"/>
          <w:szCs w:val="24"/>
        </w:rPr>
        <w:t xml:space="preserve"> 1915/3, 1915/4, </w:t>
      </w:r>
      <w:r>
        <w:rPr>
          <w:rFonts w:ascii="Times New Roman" w:hAnsi="Times New Roman" w:cs="Times New Roman"/>
          <w:b/>
          <w:sz w:val="24"/>
          <w:szCs w:val="24"/>
        </w:rPr>
        <w:t>1916, 1917,</w:t>
      </w:r>
      <w:r>
        <w:rPr>
          <w:rFonts w:ascii="Times New Roman" w:hAnsi="Times New Roman" w:cs="Times New Roman"/>
          <w:sz w:val="24"/>
          <w:szCs w:val="24"/>
        </w:rPr>
        <w:t xml:space="preserve"> 1918/1, 1918/2, </w:t>
      </w:r>
      <w:r>
        <w:rPr>
          <w:rFonts w:ascii="Times New Roman" w:hAnsi="Times New Roman" w:cs="Times New Roman"/>
          <w:b/>
          <w:sz w:val="24"/>
          <w:szCs w:val="24"/>
        </w:rPr>
        <w:t>1919/1 (časť),</w:t>
      </w:r>
      <w:r>
        <w:rPr>
          <w:rFonts w:ascii="Times New Roman" w:hAnsi="Times New Roman" w:cs="Times New Roman"/>
          <w:sz w:val="24"/>
          <w:szCs w:val="24"/>
        </w:rPr>
        <w:t xml:space="preserve"> </w:t>
      </w:r>
      <w:r>
        <w:rPr>
          <w:rFonts w:ascii="Times New Roman" w:hAnsi="Times New Roman" w:cs="Times New Roman"/>
          <w:b/>
          <w:sz w:val="24"/>
          <w:szCs w:val="24"/>
        </w:rPr>
        <w:t>1919/2, 1919/3, 1919/5, 1919/6</w:t>
      </w:r>
      <w:r>
        <w:rPr>
          <w:rFonts w:ascii="Times New Roman" w:hAnsi="Times New Roman" w:cs="Times New Roman"/>
          <w:sz w:val="24"/>
          <w:szCs w:val="24"/>
        </w:rPr>
        <w:t xml:space="preserve">, 1922/1, </w:t>
      </w:r>
      <w:r>
        <w:rPr>
          <w:rFonts w:ascii="Times New Roman" w:hAnsi="Times New Roman" w:cs="Times New Roman"/>
          <w:b/>
          <w:sz w:val="24"/>
          <w:szCs w:val="24"/>
        </w:rPr>
        <w:t>1923/1 (časť),</w:t>
      </w:r>
      <w:r>
        <w:rPr>
          <w:rFonts w:ascii="Times New Roman" w:hAnsi="Times New Roman" w:cs="Times New Roman"/>
          <w:sz w:val="24"/>
          <w:szCs w:val="24"/>
        </w:rPr>
        <w:t xml:space="preserve"> </w:t>
      </w:r>
      <w:r>
        <w:rPr>
          <w:rFonts w:ascii="Times New Roman" w:hAnsi="Times New Roman" w:cs="Times New Roman"/>
          <w:b/>
          <w:sz w:val="24"/>
          <w:szCs w:val="24"/>
        </w:rPr>
        <w:t>1923/2, 1923/3, 1923/4, 1923/5, 1923/6, 1926/1, 1926/2, 1926/3,</w:t>
      </w:r>
      <w:r>
        <w:rPr>
          <w:rFonts w:ascii="Times New Roman" w:hAnsi="Times New Roman" w:cs="Times New Roman"/>
          <w:sz w:val="24"/>
          <w:szCs w:val="24"/>
        </w:rPr>
        <w:t xml:space="preserve"> </w:t>
      </w:r>
      <w:r>
        <w:rPr>
          <w:rFonts w:ascii="Times New Roman" w:hAnsi="Times New Roman" w:cs="Times New Roman"/>
          <w:b/>
          <w:sz w:val="24"/>
          <w:szCs w:val="24"/>
        </w:rPr>
        <w:t>1927 (časť), 1928/1 (časť),</w:t>
      </w:r>
      <w:r>
        <w:rPr>
          <w:rFonts w:ascii="Times New Roman" w:hAnsi="Times New Roman" w:cs="Times New Roman"/>
          <w:sz w:val="24"/>
          <w:szCs w:val="24"/>
        </w:rPr>
        <w:t xml:space="preserve"> </w:t>
      </w:r>
      <w:r>
        <w:rPr>
          <w:rFonts w:ascii="Times New Roman" w:hAnsi="Times New Roman" w:cs="Times New Roman"/>
          <w:b/>
          <w:sz w:val="24"/>
          <w:szCs w:val="24"/>
        </w:rPr>
        <w:t>1928/2, 1928/3, 1928/4,</w:t>
      </w:r>
      <w:r>
        <w:rPr>
          <w:rFonts w:ascii="Times New Roman" w:hAnsi="Times New Roman" w:cs="Times New Roman"/>
          <w:sz w:val="24"/>
          <w:szCs w:val="24"/>
        </w:rPr>
        <w:t xml:space="preserve"> 1928/6, 1928/7, 1928/8, 1928/9, 1928/10, 1928/11, 1928/12, </w:t>
      </w:r>
      <w:r>
        <w:rPr>
          <w:rFonts w:ascii="Times New Roman" w:hAnsi="Times New Roman" w:cs="Times New Roman"/>
          <w:b/>
          <w:sz w:val="24"/>
          <w:szCs w:val="24"/>
        </w:rPr>
        <w:t>1928/13,</w:t>
      </w:r>
      <w:r>
        <w:rPr>
          <w:rFonts w:ascii="Times New Roman" w:hAnsi="Times New Roman" w:cs="Times New Roman"/>
          <w:sz w:val="24"/>
          <w:szCs w:val="24"/>
        </w:rPr>
        <w:t xml:space="preserve"> </w:t>
      </w:r>
      <w:r>
        <w:rPr>
          <w:rFonts w:ascii="Times New Roman" w:hAnsi="Times New Roman" w:cs="Times New Roman"/>
          <w:b/>
          <w:sz w:val="24"/>
          <w:szCs w:val="24"/>
        </w:rPr>
        <w:t>1929 (časť),</w:t>
      </w:r>
      <w:r>
        <w:rPr>
          <w:rFonts w:ascii="Times New Roman" w:hAnsi="Times New Roman" w:cs="Times New Roman"/>
          <w:sz w:val="24"/>
          <w:szCs w:val="24"/>
        </w:rPr>
        <w:t xml:space="preserve"> </w:t>
      </w:r>
      <w:r>
        <w:rPr>
          <w:rFonts w:ascii="Times New Roman" w:hAnsi="Times New Roman" w:cs="Times New Roman"/>
          <w:b/>
          <w:sz w:val="24"/>
          <w:szCs w:val="24"/>
        </w:rPr>
        <w:t xml:space="preserve">1930, </w:t>
      </w:r>
      <w:r>
        <w:rPr>
          <w:rFonts w:ascii="Times New Roman" w:hAnsi="Times New Roman" w:cs="Times New Roman"/>
          <w:sz w:val="24"/>
          <w:szCs w:val="24"/>
        </w:rPr>
        <w:t xml:space="preserve">2132/2, </w:t>
      </w:r>
      <w:r>
        <w:rPr>
          <w:rFonts w:ascii="Times New Roman" w:hAnsi="Times New Roman" w:cs="Times New Roman"/>
          <w:b/>
          <w:sz w:val="24"/>
          <w:szCs w:val="24"/>
        </w:rPr>
        <w:t xml:space="preserve">2138, </w:t>
      </w:r>
      <w:r>
        <w:rPr>
          <w:rFonts w:ascii="Times New Roman" w:hAnsi="Times New Roman" w:cs="Times New Roman"/>
          <w:sz w:val="24"/>
          <w:szCs w:val="24"/>
        </w:rPr>
        <w:t xml:space="preserve">2142, </w:t>
      </w:r>
      <w:r>
        <w:rPr>
          <w:rFonts w:ascii="Times New Roman" w:hAnsi="Times New Roman" w:cs="Times New Roman"/>
          <w:b/>
          <w:sz w:val="24"/>
          <w:szCs w:val="24"/>
        </w:rPr>
        <w:t xml:space="preserve">2143, 2144, </w:t>
      </w:r>
      <w:r>
        <w:rPr>
          <w:rFonts w:ascii="Times New Roman" w:hAnsi="Times New Roman" w:cs="Times New Roman"/>
          <w:sz w:val="24"/>
          <w:szCs w:val="24"/>
        </w:rPr>
        <w:t xml:space="preserve">2145, 2146, 2147, </w:t>
      </w:r>
      <w:r>
        <w:rPr>
          <w:rFonts w:ascii="Times New Roman" w:hAnsi="Times New Roman" w:cs="Times New Roman"/>
          <w:b/>
          <w:sz w:val="24"/>
          <w:szCs w:val="24"/>
        </w:rPr>
        <w:t>2149, 2150/1, 2150/2, 2151, 2152, 2153,</w:t>
      </w:r>
      <w:r>
        <w:rPr>
          <w:rFonts w:ascii="Times New Roman" w:hAnsi="Times New Roman" w:cs="Times New Roman"/>
          <w:sz w:val="24"/>
          <w:szCs w:val="24"/>
        </w:rPr>
        <w:t xml:space="preserve"> 2154/1, </w:t>
      </w:r>
      <w:r>
        <w:rPr>
          <w:rFonts w:ascii="Times New Roman" w:hAnsi="Times New Roman" w:cs="Times New Roman"/>
          <w:b/>
          <w:sz w:val="24"/>
          <w:szCs w:val="24"/>
        </w:rPr>
        <w:t>2154/2,</w:t>
      </w:r>
      <w:r>
        <w:rPr>
          <w:rFonts w:ascii="Times New Roman" w:hAnsi="Times New Roman" w:cs="Times New Roman"/>
          <w:sz w:val="24"/>
          <w:szCs w:val="24"/>
        </w:rPr>
        <w:t xml:space="preserve"> 2155/1, 2155/2, </w:t>
      </w:r>
      <w:r>
        <w:rPr>
          <w:rFonts w:ascii="Times New Roman" w:hAnsi="Times New Roman" w:cs="Times New Roman"/>
          <w:b/>
          <w:sz w:val="24"/>
          <w:szCs w:val="24"/>
        </w:rPr>
        <w:t>2175</w:t>
      </w:r>
      <w:r>
        <w:rPr>
          <w:rFonts w:ascii="Times New Roman" w:hAnsi="Times New Roman" w:cs="Times New Roman"/>
          <w:sz w:val="24"/>
          <w:szCs w:val="24"/>
        </w:rPr>
        <w:t xml:space="preserve">, 2176, </w:t>
      </w:r>
      <w:r>
        <w:rPr>
          <w:rFonts w:ascii="Times New Roman" w:hAnsi="Times New Roman" w:cs="Times New Roman"/>
          <w:b/>
          <w:sz w:val="24"/>
          <w:szCs w:val="24"/>
        </w:rPr>
        <w:t>2177,</w:t>
      </w:r>
      <w:r>
        <w:rPr>
          <w:rFonts w:ascii="Times New Roman" w:hAnsi="Times New Roman" w:cs="Times New Roman"/>
          <w:sz w:val="24"/>
          <w:szCs w:val="24"/>
        </w:rPr>
        <w:t xml:space="preserve"> </w:t>
      </w:r>
      <w:r>
        <w:rPr>
          <w:rFonts w:ascii="Times New Roman" w:hAnsi="Times New Roman" w:cs="Times New Roman"/>
          <w:b/>
          <w:sz w:val="24"/>
          <w:szCs w:val="24"/>
        </w:rPr>
        <w:t>2179/1 (časť),</w:t>
      </w:r>
      <w:r>
        <w:rPr>
          <w:rFonts w:ascii="Times New Roman" w:hAnsi="Times New Roman" w:cs="Times New Roman"/>
          <w:sz w:val="24"/>
          <w:szCs w:val="24"/>
        </w:rPr>
        <w:t xml:space="preserve"> 2186/1.</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Letanovce:</w:t>
      </w: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3657, 3658, 3661, 3662, 3663, 3664/2, 3664/3, 3664/4, 3664/6, 3664/7, 3666/1, 3666/2, 3668/1, 3668/2, 3668/3, 3668/4, 3669, 3671, </w:t>
      </w:r>
      <w:r>
        <w:rPr>
          <w:rFonts w:ascii="Times New Roman" w:hAnsi="Times New Roman" w:cs="Times New Roman"/>
          <w:b/>
          <w:sz w:val="24"/>
          <w:szCs w:val="24"/>
        </w:rPr>
        <w:t>3674/1</w:t>
      </w:r>
      <w:r>
        <w:rPr>
          <w:rFonts w:ascii="Times New Roman" w:hAnsi="Times New Roman" w:cs="Times New Roman"/>
          <w:sz w:val="24"/>
          <w:szCs w:val="24"/>
        </w:rPr>
        <w:t xml:space="preserve">, 3674/2, 3674/3, 3676, 3683, 3684/1, 3684/2, 3684/3, 3684/4, 3684/5, 3684/6, 3684/7, 3684/8, 3684/9, 3684/10, 3684/11, 3684/12, 3684/13 (časť), 3685/1, 3685/3, </w:t>
      </w:r>
      <w:r>
        <w:rPr>
          <w:rFonts w:ascii="Times New Roman" w:hAnsi="Times New Roman" w:cs="Times New Roman"/>
          <w:b/>
          <w:sz w:val="24"/>
          <w:szCs w:val="24"/>
        </w:rPr>
        <w:t>3690/1 (časť)</w:t>
      </w:r>
      <w:r>
        <w:rPr>
          <w:rFonts w:ascii="Times New Roman" w:hAnsi="Times New Roman" w:cs="Times New Roman"/>
          <w:sz w:val="24"/>
          <w:szCs w:val="24"/>
        </w:rPr>
        <w:t xml:space="preserve">, 3690/2, </w:t>
      </w:r>
      <w:r>
        <w:rPr>
          <w:rFonts w:ascii="Times New Roman" w:hAnsi="Times New Roman" w:cs="Times New Roman"/>
          <w:b/>
          <w:sz w:val="24"/>
          <w:szCs w:val="24"/>
        </w:rPr>
        <w:t>3690/3 (časť)</w:t>
      </w:r>
      <w:r>
        <w:rPr>
          <w:rFonts w:ascii="Times New Roman" w:hAnsi="Times New Roman" w:cs="Times New Roman"/>
          <w:sz w:val="24"/>
          <w:szCs w:val="24"/>
        </w:rPr>
        <w:t xml:space="preserve">, 3690/4, 3690/9, 3690/11, 3690/12, </w:t>
      </w:r>
      <w:r>
        <w:rPr>
          <w:rFonts w:ascii="Times New Roman" w:hAnsi="Times New Roman" w:cs="Times New Roman"/>
          <w:b/>
          <w:sz w:val="24"/>
          <w:szCs w:val="24"/>
        </w:rPr>
        <w:t>3691/1 (časť)</w:t>
      </w:r>
      <w:r>
        <w:rPr>
          <w:rFonts w:ascii="Times New Roman" w:hAnsi="Times New Roman" w:cs="Times New Roman"/>
          <w:sz w:val="24"/>
          <w:szCs w:val="24"/>
        </w:rPr>
        <w:t xml:space="preserve">, </w:t>
      </w:r>
      <w:r>
        <w:rPr>
          <w:rFonts w:ascii="Times New Roman" w:hAnsi="Times New Roman" w:cs="Times New Roman"/>
          <w:b/>
          <w:sz w:val="24"/>
          <w:szCs w:val="24"/>
        </w:rPr>
        <w:t>3691/2, 3691/3</w:t>
      </w:r>
      <w:r>
        <w:rPr>
          <w:rFonts w:ascii="Times New Roman" w:hAnsi="Times New Roman" w:cs="Times New Roman"/>
          <w:sz w:val="24"/>
          <w:szCs w:val="24"/>
        </w:rPr>
        <w:t xml:space="preserve">, 3691/4, 3691/6, </w:t>
      </w:r>
      <w:r>
        <w:rPr>
          <w:rFonts w:ascii="Times New Roman" w:hAnsi="Times New Roman" w:cs="Times New Roman"/>
          <w:b/>
          <w:sz w:val="24"/>
          <w:szCs w:val="24"/>
        </w:rPr>
        <w:t xml:space="preserve">3695, 3696/1, </w:t>
      </w:r>
      <w:r>
        <w:rPr>
          <w:rFonts w:ascii="Times New Roman" w:hAnsi="Times New Roman" w:cs="Times New Roman"/>
          <w:sz w:val="24"/>
          <w:szCs w:val="24"/>
        </w:rPr>
        <w:t xml:space="preserve">3696/25, </w:t>
      </w:r>
      <w:r>
        <w:rPr>
          <w:rFonts w:ascii="Times New Roman" w:hAnsi="Times New Roman" w:cs="Times New Roman"/>
          <w:b/>
          <w:sz w:val="24"/>
          <w:szCs w:val="24"/>
        </w:rPr>
        <w:t xml:space="preserve">3698, 3699/1, </w:t>
      </w:r>
      <w:r>
        <w:rPr>
          <w:rFonts w:ascii="Times New Roman" w:hAnsi="Times New Roman" w:cs="Times New Roman"/>
          <w:sz w:val="24"/>
          <w:szCs w:val="24"/>
        </w:rPr>
        <w:t>3699/5, 3699/9,</w:t>
      </w:r>
      <w:r>
        <w:rPr>
          <w:rFonts w:ascii="Times New Roman" w:hAnsi="Times New Roman" w:cs="Times New Roman"/>
          <w:b/>
          <w:sz w:val="24"/>
          <w:szCs w:val="24"/>
        </w:rPr>
        <w:t xml:space="preserve"> 3701/1, 3702/4,</w:t>
      </w:r>
      <w:r>
        <w:rPr>
          <w:rFonts w:ascii="Times New Roman" w:hAnsi="Times New Roman" w:cs="Times New Roman"/>
          <w:sz w:val="24"/>
          <w:szCs w:val="24"/>
        </w:rPr>
        <w:t xml:space="preserve"> </w:t>
      </w:r>
      <w:r>
        <w:rPr>
          <w:rFonts w:ascii="Times New Roman" w:hAnsi="Times New Roman" w:cs="Times New Roman"/>
          <w:b/>
          <w:sz w:val="24"/>
          <w:szCs w:val="24"/>
        </w:rPr>
        <w:t>3710/2 (časť)</w:t>
      </w:r>
      <w:r>
        <w:rPr>
          <w:rFonts w:ascii="Times New Roman" w:hAnsi="Times New Roman" w:cs="Times New Roman"/>
          <w:sz w:val="24"/>
          <w:szCs w:val="24"/>
        </w:rPr>
        <w:t xml:space="preserve">, </w:t>
      </w:r>
      <w:r>
        <w:rPr>
          <w:rFonts w:ascii="Times New Roman" w:hAnsi="Times New Roman" w:cs="Times New Roman"/>
          <w:b/>
          <w:sz w:val="24"/>
          <w:szCs w:val="24"/>
        </w:rPr>
        <w:t>3721, 3722,</w:t>
      </w:r>
      <w:r>
        <w:rPr>
          <w:rFonts w:ascii="Times New Roman" w:hAnsi="Times New Roman" w:cs="Times New Roman"/>
          <w:sz w:val="24"/>
          <w:szCs w:val="24"/>
        </w:rPr>
        <w:t xml:space="preserve"> 3749, 3750 (časť), 3751, </w:t>
      </w:r>
      <w:r>
        <w:rPr>
          <w:rFonts w:ascii="Times New Roman" w:hAnsi="Times New Roman" w:cs="Times New Roman"/>
          <w:b/>
          <w:sz w:val="24"/>
          <w:szCs w:val="24"/>
        </w:rPr>
        <w:t>3752 (časť)</w:t>
      </w:r>
      <w:r>
        <w:rPr>
          <w:rFonts w:ascii="Times New Roman" w:hAnsi="Times New Roman" w:cs="Times New Roman"/>
          <w:sz w:val="24"/>
          <w:szCs w:val="24"/>
        </w:rPr>
        <w:t>, 3766.</w:t>
      </w:r>
    </w:p>
    <w:p w:rsidR="006900A6" w:rsidRDefault="006900A6" w:rsidP="006900A6">
      <w:pPr>
        <w:pStyle w:val="Zkladntext3"/>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Mlynky:</w:t>
      </w:r>
    </w:p>
    <w:p w:rsidR="006900A6" w:rsidRDefault="006900A6" w:rsidP="006900A6">
      <w:pPr>
        <w:pStyle w:val="Zkladntext3"/>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70, 582/2, 1649/1, 1649/2, 1649/3, 1649/4, 1649/5, 1649/6, 1649/7, 1649/8, 1650, 1655, </w:t>
      </w:r>
      <w:r>
        <w:rPr>
          <w:rFonts w:ascii="Times New Roman" w:hAnsi="Times New Roman" w:cs="Times New Roman"/>
          <w:b/>
          <w:sz w:val="24"/>
          <w:szCs w:val="24"/>
        </w:rPr>
        <w:t>1656, 1657</w:t>
      </w:r>
      <w:r>
        <w:rPr>
          <w:rFonts w:ascii="Times New Roman" w:hAnsi="Times New Roman" w:cs="Times New Roman"/>
          <w:sz w:val="24"/>
          <w:szCs w:val="24"/>
        </w:rPr>
        <w:t>, 1660, 1661, 1662/1.</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Smižany:</w:t>
      </w: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b/>
          <w:sz w:val="24"/>
          <w:szCs w:val="24"/>
        </w:rPr>
        <w:t>1374/3, 1375/1 (časť)</w:t>
      </w:r>
      <w:r>
        <w:rPr>
          <w:rFonts w:ascii="Times New Roman" w:hAnsi="Times New Roman" w:cs="Times New Roman"/>
          <w:sz w:val="24"/>
          <w:szCs w:val="24"/>
        </w:rPr>
        <w:t xml:space="preserve">, 1375/2, 1375/3, 1375/4, 1375/5, 1375/6, 1375/7, 1375/11, </w:t>
      </w:r>
      <w:r>
        <w:rPr>
          <w:rFonts w:ascii="Times New Roman" w:hAnsi="Times New Roman" w:cs="Times New Roman"/>
          <w:b/>
          <w:sz w:val="24"/>
          <w:szCs w:val="24"/>
        </w:rPr>
        <w:t xml:space="preserve">1375/13, 1375/14, 1375/16, </w:t>
      </w:r>
      <w:r>
        <w:rPr>
          <w:rFonts w:ascii="Times New Roman" w:hAnsi="Times New Roman" w:cs="Times New Roman"/>
          <w:sz w:val="24"/>
          <w:szCs w:val="24"/>
        </w:rPr>
        <w:t xml:space="preserve">1375/17, 1375/18, 1375/19, 1375/20, 1375/21, 1375/22, 1377/1, 1377/2, 1377/3, 1378/1, 1378/2, 1379/1, 1379/2, </w:t>
      </w:r>
      <w:r>
        <w:rPr>
          <w:rFonts w:ascii="Times New Roman" w:hAnsi="Times New Roman" w:cs="Times New Roman"/>
          <w:b/>
          <w:sz w:val="24"/>
          <w:szCs w:val="24"/>
        </w:rPr>
        <w:t>1386/1, 1386/2,</w:t>
      </w:r>
      <w:r>
        <w:rPr>
          <w:rFonts w:ascii="Times New Roman" w:hAnsi="Times New Roman" w:cs="Times New Roman"/>
          <w:sz w:val="24"/>
          <w:szCs w:val="24"/>
        </w:rPr>
        <w:t xml:space="preserve"> 1388/4, 1875/1, 1875/9, 2088/1, 2088/2, 2088/3, 2088/4, 2088/5, 2088/6, 2088/7, 2088/8, 2088/9, 2088/10, 2088/11, 2088/13, 2088/14, 2088/15, 2091, 2092, 2093/1, 2093/2, 2093/3, 2230/1, 2230/4, 2230/6, </w:t>
      </w:r>
      <w:r>
        <w:rPr>
          <w:rFonts w:ascii="Times New Roman" w:hAnsi="Times New Roman" w:cs="Times New Roman"/>
          <w:b/>
          <w:sz w:val="24"/>
          <w:szCs w:val="24"/>
        </w:rPr>
        <w:t>2230/7</w:t>
      </w:r>
      <w:r>
        <w:rPr>
          <w:rFonts w:ascii="Times New Roman" w:hAnsi="Times New Roman" w:cs="Times New Roman"/>
          <w:sz w:val="24"/>
          <w:szCs w:val="24"/>
        </w:rPr>
        <w:t xml:space="preserve">, 2230/8, 2230/9, 2230/10, </w:t>
      </w:r>
      <w:r>
        <w:rPr>
          <w:rFonts w:ascii="Times New Roman" w:hAnsi="Times New Roman" w:cs="Times New Roman"/>
          <w:b/>
          <w:sz w:val="24"/>
          <w:szCs w:val="24"/>
        </w:rPr>
        <w:t>2230/11 (časť), 2230/12 (časť)</w:t>
      </w:r>
      <w:r>
        <w:rPr>
          <w:rFonts w:ascii="Times New Roman" w:hAnsi="Times New Roman" w:cs="Times New Roman"/>
          <w:sz w:val="24"/>
          <w:szCs w:val="24"/>
        </w:rPr>
        <w:t xml:space="preserve">, 2230/13, 2230/14, 2230/15, </w:t>
      </w:r>
      <w:r>
        <w:rPr>
          <w:rFonts w:ascii="Times New Roman" w:hAnsi="Times New Roman" w:cs="Times New Roman"/>
          <w:b/>
          <w:sz w:val="24"/>
          <w:szCs w:val="24"/>
        </w:rPr>
        <w:t>2230/17,</w:t>
      </w:r>
      <w:r>
        <w:rPr>
          <w:rFonts w:ascii="Times New Roman" w:hAnsi="Times New Roman" w:cs="Times New Roman"/>
          <w:sz w:val="24"/>
          <w:szCs w:val="24"/>
        </w:rPr>
        <w:t xml:space="preserve"> 2230/18, 2230/19, 2230/20, </w:t>
      </w:r>
      <w:r>
        <w:rPr>
          <w:rFonts w:ascii="Times New Roman" w:hAnsi="Times New Roman" w:cs="Times New Roman"/>
          <w:b/>
          <w:sz w:val="24"/>
          <w:szCs w:val="24"/>
        </w:rPr>
        <w:t>2230/21,</w:t>
      </w:r>
      <w:r>
        <w:rPr>
          <w:rFonts w:ascii="Times New Roman" w:hAnsi="Times New Roman" w:cs="Times New Roman"/>
          <w:sz w:val="24"/>
          <w:szCs w:val="24"/>
        </w:rPr>
        <w:t xml:space="preserve"> 2230/23, 2230/24, 2230/25, 2230/26, 2230/27, 2230/28, 2230/29, 2230/30, 2230/31, 2230/32, 2230/33, 2230/34, 2230/35, 2230/36, 2230/37, 2230/38, 2230/39, 2230/40, 2230/41, 2230/42, 2230/43, 2230/44, 2230/45, 2230/46, 2230/47, </w:t>
      </w:r>
      <w:r>
        <w:rPr>
          <w:rFonts w:ascii="Times New Roman" w:hAnsi="Times New Roman" w:cs="Times New Roman"/>
          <w:sz w:val="24"/>
          <w:szCs w:val="24"/>
        </w:rPr>
        <w:lastRenderedPageBreak/>
        <w:t xml:space="preserve">2230/48, 2230/49, 2230/50, 2230/51, 2230/52, 2230/53, 2230/54, 2230/55, 2230/56, 2230/57, 2230/58, 2230/59, 2230/60, 2230/62, 2230/63, 2230/64, 2230/65, 2230/66, 2230/67, 2230/68, 2230/69, 2230/78, 2230/80, 2230/81, </w:t>
      </w:r>
      <w:r>
        <w:rPr>
          <w:rFonts w:ascii="Times New Roman" w:hAnsi="Times New Roman" w:cs="Times New Roman"/>
          <w:b/>
          <w:sz w:val="24"/>
          <w:szCs w:val="24"/>
        </w:rPr>
        <w:t>2230/82</w:t>
      </w:r>
      <w:r>
        <w:rPr>
          <w:rFonts w:ascii="Times New Roman" w:hAnsi="Times New Roman" w:cs="Times New Roman"/>
          <w:sz w:val="24"/>
          <w:szCs w:val="24"/>
        </w:rPr>
        <w:t xml:space="preserve">, 2230/83, 2230/84, 2230/85, 2230/86, 2230/87, 2230/88, 2230/89, 2230/90, 2230/91, 2230/92, 2230/93, 2230/94, 2230/95, 2230/102, 2230/103, 2230/106, 2230/109, 2230/110, 2230/111, 2230/112, 2230/113, </w:t>
      </w:r>
      <w:r>
        <w:rPr>
          <w:rFonts w:ascii="Times New Roman" w:hAnsi="Times New Roman" w:cs="Times New Roman"/>
          <w:b/>
          <w:sz w:val="24"/>
          <w:szCs w:val="24"/>
        </w:rPr>
        <w:t>2230/114</w:t>
      </w:r>
      <w:r>
        <w:rPr>
          <w:rFonts w:ascii="Times New Roman" w:hAnsi="Times New Roman" w:cs="Times New Roman"/>
          <w:sz w:val="24"/>
          <w:szCs w:val="24"/>
        </w:rPr>
        <w:t xml:space="preserve">, 2230/115, 2230/116, 2230/117, 2230/118, </w:t>
      </w:r>
      <w:r>
        <w:rPr>
          <w:rFonts w:ascii="Times New Roman" w:hAnsi="Times New Roman" w:cs="Times New Roman"/>
          <w:b/>
          <w:sz w:val="24"/>
          <w:szCs w:val="24"/>
        </w:rPr>
        <w:t>2230/119, 2230/120</w:t>
      </w:r>
      <w:r>
        <w:rPr>
          <w:rFonts w:ascii="Times New Roman" w:hAnsi="Times New Roman" w:cs="Times New Roman"/>
          <w:sz w:val="24"/>
          <w:szCs w:val="24"/>
        </w:rPr>
        <w:t xml:space="preserve">, 2230/121, 2230/123, 2230/124, 2230/125, 2230/126, 2230/130, 2230/131, 2230/132, 2230/133, 2230/134, 2230/136, 2230/139, 2230/140, 2230/141, 2230/145, 2230/146, 2230/148, </w:t>
      </w:r>
      <w:r>
        <w:rPr>
          <w:rFonts w:ascii="Times New Roman" w:hAnsi="Times New Roman" w:cs="Times New Roman"/>
          <w:b/>
          <w:sz w:val="24"/>
          <w:szCs w:val="24"/>
        </w:rPr>
        <w:t>2230/150 (časť)</w:t>
      </w:r>
      <w:r>
        <w:rPr>
          <w:rFonts w:ascii="Times New Roman" w:hAnsi="Times New Roman" w:cs="Times New Roman"/>
          <w:sz w:val="24"/>
          <w:szCs w:val="24"/>
        </w:rPr>
        <w:t xml:space="preserve">, </w:t>
      </w:r>
      <w:r>
        <w:rPr>
          <w:rFonts w:ascii="Times New Roman" w:hAnsi="Times New Roman" w:cs="Times New Roman"/>
          <w:b/>
          <w:sz w:val="24"/>
          <w:szCs w:val="24"/>
        </w:rPr>
        <w:t>2230/151,</w:t>
      </w:r>
      <w:r>
        <w:rPr>
          <w:rFonts w:ascii="Times New Roman" w:hAnsi="Times New Roman" w:cs="Times New Roman"/>
          <w:sz w:val="24"/>
          <w:szCs w:val="24"/>
        </w:rPr>
        <w:t xml:space="preserve"> 2230/152, </w:t>
      </w:r>
      <w:r>
        <w:rPr>
          <w:rFonts w:ascii="Times New Roman" w:hAnsi="Times New Roman" w:cs="Times New Roman"/>
          <w:b/>
          <w:sz w:val="24"/>
          <w:szCs w:val="24"/>
        </w:rPr>
        <w:t>2230/154</w:t>
      </w:r>
      <w:r>
        <w:rPr>
          <w:rFonts w:ascii="Times New Roman" w:hAnsi="Times New Roman" w:cs="Times New Roman"/>
          <w:sz w:val="24"/>
          <w:szCs w:val="24"/>
        </w:rPr>
        <w:t xml:space="preserve">, 2230/155, 2230/156, </w:t>
      </w:r>
      <w:r>
        <w:rPr>
          <w:rFonts w:ascii="Times New Roman" w:hAnsi="Times New Roman" w:cs="Times New Roman"/>
          <w:b/>
          <w:sz w:val="24"/>
          <w:szCs w:val="24"/>
        </w:rPr>
        <w:t>2235, 2236, 2237, 2238, 2240, 2241/1</w:t>
      </w:r>
      <w:r>
        <w:rPr>
          <w:rFonts w:ascii="Times New Roman" w:hAnsi="Times New Roman" w:cs="Times New Roman"/>
          <w:sz w:val="24"/>
          <w:szCs w:val="24"/>
        </w:rPr>
        <w:t xml:space="preserve">, 2241/2, </w:t>
      </w:r>
      <w:r>
        <w:rPr>
          <w:rFonts w:ascii="Times New Roman" w:hAnsi="Times New Roman" w:cs="Times New Roman"/>
          <w:b/>
          <w:sz w:val="24"/>
          <w:szCs w:val="24"/>
        </w:rPr>
        <w:t xml:space="preserve">2241/3, 2241/4, </w:t>
      </w:r>
      <w:r>
        <w:rPr>
          <w:rFonts w:ascii="Times New Roman" w:hAnsi="Times New Roman" w:cs="Times New Roman"/>
          <w:sz w:val="24"/>
          <w:szCs w:val="24"/>
        </w:rPr>
        <w:t xml:space="preserve">2243, 2244/1, 2244/2, 2244/3, 2247/1, 2247/2, 2247/3, 2247/4, 2247/5, 2247/6, 2247/7, 2247/8, 2247/9, </w:t>
      </w:r>
      <w:r>
        <w:rPr>
          <w:rFonts w:ascii="Times New Roman" w:hAnsi="Times New Roman" w:cs="Times New Roman"/>
          <w:b/>
          <w:sz w:val="24"/>
          <w:szCs w:val="24"/>
        </w:rPr>
        <w:t>2247/10</w:t>
      </w:r>
      <w:r>
        <w:rPr>
          <w:rFonts w:ascii="Times New Roman" w:hAnsi="Times New Roman" w:cs="Times New Roman"/>
          <w:sz w:val="24"/>
          <w:szCs w:val="24"/>
        </w:rPr>
        <w:t xml:space="preserve">, 2247/11, 2247/12, 2247/13, 2247/14, 2247/15, 2247/16, 2247/17, 2247/18, 2247/19, 2247/20, 2250/1, 2250/3, 2250/4, 2250/5, 2250/6, 2250/7, 2250/8, 2250/9, 2252/1, 2252/3, 2252/4, 2252/5, 2252/6, 2252/7, 2252/8, 2252/9, 2252/10, 2252/11, 2252/12, 2252/13, 2252/14, 2252/15, 2253, 2255/1, 2262/1, 2262/2, 2262/4, 2262/5, 2262/6, 2262/7, 2262/8, 2262/9, 2262/10, 2262/11, 2262/12, 2262/13, 2262/14, 2262/15, 2262/16, 2262/17, 2262/18, 2262/19, 2262/20, 2262/21, 2262/22, </w:t>
      </w:r>
      <w:r>
        <w:rPr>
          <w:rFonts w:ascii="Times New Roman" w:hAnsi="Times New Roman" w:cs="Times New Roman"/>
          <w:b/>
          <w:sz w:val="24"/>
          <w:szCs w:val="24"/>
        </w:rPr>
        <w:t>2263, 2264, 2265, 2267, 2269, 2274, 2275, 2276, 2277, 2278, 2280, 2287/1, 2287/2, 2296/1, 2296/2, 2296/3,</w:t>
      </w:r>
      <w:r>
        <w:rPr>
          <w:rFonts w:ascii="Times New Roman" w:hAnsi="Times New Roman" w:cs="Times New Roman"/>
          <w:sz w:val="24"/>
          <w:szCs w:val="24"/>
        </w:rPr>
        <w:t xml:space="preserve"> </w:t>
      </w:r>
      <w:r>
        <w:rPr>
          <w:rFonts w:ascii="Times New Roman" w:hAnsi="Times New Roman" w:cs="Times New Roman"/>
          <w:b/>
          <w:sz w:val="24"/>
          <w:szCs w:val="24"/>
        </w:rPr>
        <w:t>2308/1 (časť)</w:t>
      </w:r>
      <w:r>
        <w:rPr>
          <w:rFonts w:ascii="Times New Roman" w:hAnsi="Times New Roman" w:cs="Times New Roman"/>
          <w:sz w:val="24"/>
          <w:szCs w:val="24"/>
        </w:rPr>
        <w:t xml:space="preserve">, </w:t>
      </w:r>
      <w:r>
        <w:rPr>
          <w:rFonts w:ascii="Times New Roman" w:hAnsi="Times New Roman" w:cs="Times New Roman"/>
          <w:b/>
          <w:sz w:val="24"/>
          <w:szCs w:val="24"/>
        </w:rPr>
        <w:t>2308/2,</w:t>
      </w:r>
      <w:r>
        <w:rPr>
          <w:rFonts w:ascii="Times New Roman" w:hAnsi="Times New Roman" w:cs="Times New Roman"/>
          <w:sz w:val="24"/>
          <w:szCs w:val="24"/>
        </w:rPr>
        <w:t xml:space="preserve"> </w:t>
      </w:r>
      <w:r>
        <w:rPr>
          <w:rFonts w:ascii="Times New Roman" w:hAnsi="Times New Roman" w:cs="Times New Roman"/>
          <w:b/>
          <w:sz w:val="24"/>
          <w:szCs w:val="24"/>
        </w:rPr>
        <w:t>2308/3 (časť)</w:t>
      </w:r>
      <w:r>
        <w:rPr>
          <w:rFonts w:ascii="Times New Roman" w:hAnsi="Times New Roman" w:cs="Times New Roman"/>
          <w:sz w:val="24"/>
          <w:szCs w:val="24"/>
        </w:rPr>
        <w:t xml:space="preserve">, </w:t>
      </w:r>
      <w:r>
        <w:rPr>
          <w:rFonts w:ascii="Times New Roman" w:hAnsi="Times New Roman" w:cs="Times New Roman"/>
          <w:b/>
          <w:sz w:val="24"/>
          <w:szCs w:val="24"/>
        </w:rPr>
        <w:t xml:space="preserve">2312, 2313, 2314, 2316/1, 2316/2, </w:t>
      </w:r>
      <w:r>
        <w:rPr>
          <w:rFonts w:ascii="Times New Roman" w:hAnsi="Times New Roman" w:cs="Times New Roman"/>
          <w:sz w:val="24"/>
          <w:szCs w:val="24"/>
        </w:rPr>
        <w:t>2316/4, 2316/5,</w:t>
      </w:r>
      <w:r>
        <w:rPr>
          <w:rFonts w:ascii="Times New Roman" w:hAnsi="Times New Roman" w:cs="Times New Roman"/>
          <w:b/>
          <w:sz w:val="24"/>
          <w:szCs w:val="24"/>
        </w:rPr>
        <w:t xml:space="preserve"> 2316/7, 2316/8, </w:t>
      </w:r>
      <w:r>
        <w:rPr>
          <w:rFonts w:ascii="Times New Roman" w:hAnsi="Times New Roman" w:cs="Times New Roman"/>
          <w:sz w:val="24"/>
          <w:szCs w:val="24"/>
        </w:rPr>
        <w:t>2316/9,</w:t>
      </w:r>
      <w:r>
        <w:rPr>
          <w:rFonts w:ascii="Times New Roman" w:hAnsi="Times New Roman" w:cs="Times New Roman"/>
          <w:b/>
          <w:sz w:val="24"/>
          <w:szCs w:val="24"/>
        </w:rPr>
        <w:t xml:space="preserve"> 2316/10, 2316/11, 2316/12, 2316/13, 2317, 2318, 2319, 2320, 2321, 2325,</w:t>
      </w:r>
      <w:r>
        <w:rPr>
          <w:rFonts w:ascii="Times New Roman" w:hAnsi="Times New Roman" w:cs="Times New Roman"/>
          <w:sz w:val="24"/>
          <w:szCs w:val="24"/>
        </w:rPr>
        <w:t xml:space="preserve"> 2326/1, 2326/2, 2362/1 (časť), </w:t>
      </w:r>
      <w:r>
        <w:rPr>
          <w:rFonts w:ascii="Times New Roman" w:hAnsi="Times New Roman" w:cs="Times New Roman"/>
          <w:b/>
          <w:sz w:val="24"/>
          <w:szCs w:val="24"/>
        </w:rPr>
        <w:t>2375, 2376, 2377, 2378, 2379, 2380, 2381, 2382, 2383, 2384, 2385, 2386, 2387, 2388, 2394, 2397, 2403, 2404, 2413</w:t>
      </w:r>
      <w:r>
        <w:rPr>
          <w:rFonts w:ascii="Times New Roman" w:hAnsi="Times New Roman" w:cs="Times New Roman"/>
          <w:sz w:val="24"/>
          <w:szCs w:val="24"/>
        </w:rPr>
        <w:t>.</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Spišské Tomášovce:</w:t>
      </w: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674/1, 674/2, 675, 676, 677/1, 677/2, 678/1, 678/2, 678/3, 679, 680, 681, 682/1, 682/2, 683, 684, 685/1, 685/2, 686, 687/2, 688, 689, 690, 691/1, 691/2, 691/5, 691/6, 691/7, 691/8, 691/9, 691/12, 691/13, 692, 693, 694, 695, 696, 697, 698/1, 698/2, 698/4, 698/5, 699, 700, 701, 702, 703/1, 703/2, 703/3, 703/4, 703/5, 704/1, 704/2, 705, 706, 707, 708/1, 708/2, 709/3, 709/4, 709/5, 709/6, 709/7, 709/8, 709/9, 709/13, 709/14, 709/16, 709/17, 709/18, 710/1, 710/2, 710/3, 711, 712/1, 712/2, 712/3, 713/1, 713/2, 714, 715/1, 715/2, 716, 717, 718/1, 718/2, 719, 720/1, 720/2, 721/1, 721/2, 722, 723, 724, 725, 726, 727, 728, 729, 730, 731, 732, 733, 734, 735, 736, 737, 738, 739/1, 739/2, 739/4, 739/5, 740, 741, 742, 743, 744, 745, 746, 747/1, 747/2, 748/1, 748/2, 748/3, 749, 750/1, 750/2, 751/1, 751/2, 752, 753, 754, 755, 756/1, 756/2, 757/1, 757/2, 757/3, 757/4, 757/5, 758, 759, 760, 761, 762, 763, 764, 765, 766/1, 766/2, 766/3, 766/4, 766/5, 766/6, 766/7, 767/1, 767/2, 768, 769/1, 769/2, 770, 771, 772/1, 772/2, 772/3, 773, 774, 775/1, 775/2, 776/1, 776/2, 777, 778, 779, 780/1, 780/2, 780/3, 780/4, 781, 782, 783, 784, 785, 786, 787, 788/1, 788/2, 788/3, 788/4, 788/5, 788/6, 788/7, 789, 790, 791/1, 791/2, 792, 793/1, 793/2, 793/3, 793/4, 793/5, 793/9, 793/10, 794/1, 794/2, 796/1, 796/2, 797/1, 797/2, 798, </w:t>
      </w:r>
      <w:r>
        <w:rPr>
          <w:rFonts w:ascii="Times New Roman" w:hAnsi="Times New Roman" w:cs="Times New Roman"/>
          <w:b/>
          <w:sz w:val="24"/>
          <w:szCs w:val="24"/>
        </w:rPr>
        <w:t>805</w:t>
      </w:r>
      <w:r>
        <w:rPr>
          <w:rFonts w:ascii="Times New Roman" w:hAnsi="Times New Roman" w:cs="Times New Roman"/>
          <w:sz w:val="24"/>
          <w:szCs w:val="24"/>
        </w:rPr>
        <w:t xml:space="preserve"> </w:t>
      </w:r>
      <w:r>
        <w:rPr>
          <w:rFonts w:ascii="Times New Roman" w:hAnsi="Times New Roman" w:cs="Times New Roman"/>
          <w:b/>
          <w:sz w:val="24"/>
          <w:szCs w:val="24"/>
        </w:rPr>
        <w:t>(časť), 806</w:t>
      </w:r>
      <w:r>
        <w:rPr>
          <w:rFonts w:ascii="Times New Roman" w:hAnsi="Times New Roman" w:cs="Times New Roman"/>
          <w:sz w:val="24"/>
          <w:szCs w:val="24"/>
        </w:rPr>
        <w:t xml:space="preserve"> </w:t>
      </w:r>
      <w:r>
        <w:rPr>
          <w:rFonts w:ascii="Times New Roman" w:hAnsi="Times New Roman" w:cs="Times New Roman"/>
          <w:b/>
          <w:sz w:val="24"/>
          <w:szCs w:val="24"/>
        </w:rPr>
        <w:t>(časť), 807</w:t>
      </w:r>
      <w:r>
        <w:rPr>
          <w:rFonts w:ascii="Times New Roman" w:hAnsi="Times New Roman" w:cs="Times New Roman"/>
          <w:sz w:val="24"/>
          <w:szCs w:val="24"/>
        </w:rPr>
        <w:t xml:space="preserve"> </w:t>
      </w:r>
      <w:r>
        <w:rPr>
          <w:rFonts w:ascii="Times New Roman" w:hAnsi="Times New Roman" w:cs="Times New Roman"/>
          <w:b/>
          <w:sz w:val="24"/>
          <w:szCs w:val="24"/>
        </w:rPr>
        <w:t>(časť),</w:t>
      </w:r>
      <w:r>
        <w:rPr>
          <w:rFonts w:ascii="Times New Roman" w:hAnsi="Times New Roman" w:cs="Times New Roman"/>
          <w:sz w:val="24"/>
          <w:szCs w:val="24"/>
        </w:rPr>
        <w:t xml:space="preserve"> </w:t>
      </w:r>
      <w:r>
        <w:rPr>
          <w:rFonts w:ascii="Times New Roman" w:hAnsi="Times New Roman" w:cs="Times New Roman"/>
          <w:b/>
          <w:sz w:val="24"/>
          <w:szCs w:val="24"/>
        </w:rPr>
        <w:t>809</w:t>
      </w:r>
      <w:r>
        <w:rPr>
          <w:rFonts w:ascii="Times New Roman" w:hAnsi="Times New Roman" w:cs="Times New Roman"/>
          <w:sz w:val="24"/>
          <w:szCs w:val="24"/>
        </w:rPr>
        <w:t xml:space="preserve"> </w:t>
      </w:r>
      <w:r>
        <w:rPr>
          <w:rFonts w:ascii="Times New Roman" w:hAnsi="Times New Roman" w:cs="Times New Roman"/>
          <w:b/>
          <w:sz w:val="24"/>
          <w:szCs w:val="24"/>
        </w:rPr>
        <w:t>(časť),813/1 (časť),</w:t>
      </w:r>
      <w:r>
        <w:rPr>
          <w:rFonts w:ascii="Times New Roman" w:hAnsi="Times New Roman" w:cs="Times New Roman"/>
          <w:sz w:val="24"/>
          <w:szCs w:val="24"/>
        </w:rPr>
        <w:t xml:space="preserve"> </w:t>
      </w:r>
      <w:r>
        <w:rPr>
          <w:rFonts w:ascii="Times New Roman" w:hAnsi="Times New Roman" w:cs="Times New Roman"/>
          <w:b/>
          <w:sz w:val="24"/>
          <w:szCs w:val="24"/>
        </w:rPr>
        <w:t>813/2,</w:t>
      </w:r>
      <w:r>
        <w:rPr>
          <w:rFonts w:ascii="Times New Roman" w:hAnsi="Times New Roman" w:cs="Times New Roman"/>
          <w:sz w:val="24"/>
          <w:szCs w:val="24"/>
        </w:rPr>
        <w:t xml:space="preserve"> </w:t>
      </w:r>
      <w:r>
        <w:rPr>
          <w:rFonts w:ascii="Times New Roman" w:hAnsi="Times New Roman" w:cs="Times New Roman"/>
          <w:b/>
          <w:sz w:val="24"/>
          <w:szCs w:val="24"/>
        </w:rPr>
        <w:t>814,</w:t>
      </w:r>
      <w:r>
        <w:rPr>
          <w:rFonts w:ascii="Times New Roman" w:hAnsi="Times New Roman" w:cs="Times New Roman"/>
          <w:sz w:val="24"/>
          <w:szCs w:val="24"/>
        </w:rPr>
        <w:t xml:space="preserve"> </w:t>
      </w:r>
      <w:r>
        <w:rPr>
          <w:rFonts w:ascii="Times New Roman" w:hAnsi="Times New Roman" w:cs="Times New Roman"/>
          <w:b/>
          <w:sz w:val="24"/>
          <w:szCs w:val="24"/>
        </w:rPr>
        <w:t>815/1 (časť), 815/2, 817 (časť),</w:t>
      </w:r>
      <w:r>
        <w:rPr>
          <w:rFonts w:ascii="Times New Roman" w:hAnsi="Times New Roman" w:cs="Times New Roman"/>
          <w:sz w:val="24"/>
          <w:szCs w:val="24"/>
        </w:rPr>
        <w:t xml:space="preserve"> </w:t>
      </w:r>
      <w:r>
        <w:rPr>
          <w:rFonts w:ascii="Times New Roman" w:hAnsi="Times New Roman" w:cs="Times New Roman"/>
          <w:b/>
          <w:sz w:val="24"/>
          <w:szCs w:val="24"/>
        </w:rPr>
        <w:t>818,</w:t>
      </w:r>
      <w:r>
        <w:rPr>
          <w:rFonts w:ascii="Times New Roman" w:hAnsi="Times New Roman" w:cs="Times New Roman"/>
          <w:sz w:val="24"/>
          <w:szCs w:val="24"/>
        </w:rPr>
        <w:t xml:space="preserve"> </w:t>
      </w:r>
      <w:r>
        <w:rPr>
          <w:rFonts w:ascii="Times New Roman" w:hAnsi="Times New Roman" w:cs="Times New Roman"/>
          <w:b/>
          <w:sz w:val="24"/>
          <w:szCs w:val="24"/>
        </w:rPr>
        <w:t>819 (časť),</w:t>
      </w:r>
      <w:r>
        <w:rPr>
          <w:rFonts w:ascii="Times New Roman" w:hAnsi="Times New Roman" w:cs="Times New Roman"/>
          <w:sz w:val="24"/>
          <w:szCs w:val="24"/>
        </w:rPr>
        <w:t xml:space="preserve"> </w:t>
      </w:r>
      <w:r>
        <w:rPr>
          <w:rFonts w:ascii="Times New Roman" w:hAnsi="Times New Roman" w:cs="Times New Roman"/>
          <w:b/>
          <w:sz w:val="24"/>
          <w:szCs w:val="24"/>
        </w:rPr>
        <w:t xml:space="preserve">820, 821, 823, 829, 830, 831, 832, 833, 836, </w:t>
      </w:r>
      <w:r>
        <w:rPr>
          <w:rFonts w:ascii="Times New Roman" w:hAnsi="Times New Roman" w:cs="Times New Roman"/>
          <w:sz w:val="24"/>
          <w:szCs w:val="24"/>
        </w:rPr>
        <w:t xml:space="preserve">846 (časť), 847, 848, </w:t>
      </w:r>
      <w:r>
        <w:rPr>
          <w:rFonts w:ascii="Times New Roman" w:hAnsi="Times New Roman" w:cs="Times New Roman"/>
          <w:b/>
          <w:sz w:val="24"/>
          <w:szCs w:val="24"/>
        </w:rPr>
        <w:t>849/1,</w:t>
      </w:r>
      <w:r>
        <w:rPr>
          <w:rFonts w:ascii="Times New Roman" w:hAnsi="Times New Roman" w:cs="Times New Roman"/>
          <w:sz w:val="24"/>
          <w:szCs w:val="24"/>
        </w:rPr>
        <w:t xml:space="preserve"> 849/3, 849/4, 850/2, 850/3, 850/5, 850/6, 851, 852, 853, 854, 857, 858, 860, 861, </w:t>
      </w:r>
      <w:r>
        <w:rPr>
          <w:rFonts w:ascii="Times New Roman" w:hAnsi="Times New Roman" w:cs="Times New Roman"/>
          <w:b/>
          <w:sz w:val="24"/>
          <w:szCs w:val="24"/>
        </w:rPr>
        <w:t>864 (časť),</w:t>
      </w:r>
      <w:r>
        <w:rPr>
          <w:rFonts w:ascii="Times New Roman" w:hAnsi="Times New Roman" w:cs="Times New Roman"/>
          <w:sz w:val="24"/>
          <w:szCs w:val="24"/>
        </w:rPr>
        <w:t xml:space="preserve"> 865, 866/1, 866/2, 866/3, 866/4, 866/5, 867/1, 869/1, 869/2, 869/3, 869/4, 869/5, 870, 871/1, 871/2, 872, </w:t>
      </w:r>
      <w:r>
        <w:rPr>
          <w:rFonts w:ascii="Times New Roman" w:hAnsi="Times New Roman" w:cs="Times New Roman"/>
          <w:b/>
          <w:sz w:val="24"/>
          <w:szCs w:val="24"/>
        </w:rPr>
        <w:t xml:space="preserve">873 (časť), 950, </w:t>
      </w:r>
      <w:r>
        <w:rPr>
          <w:rFonts w:ascii="Times New Roman" w:hAnsi="Times New Roman" w:cs="Times New Roman"/>
          <w:sz w:val="24"/>
          <w:szCs w:val="24"/>
        </w:rPr>
        <w:t xml:space="preserve">959/1, 959/2, 959/3, 960/1, 960/2, 960/10, 961/1, 961/2, 961/3, 962/3, 962/4, 962/5, 963, 964, 965, 966, 967, 968, 969, 970, 971/1, 971/2, 971/3, 972, 973, 974, 975, </w:t>
      </w:r>
      <w:r>
        <w:rPr>
          <w:rFonts w:ascii="Times New Roman" w:hAnsi="Times New Roman" w:cs="Times New Roman"/>
          <w:b/>
          <w:sz w:val="24"/>
          <w:szCs w:val="24"/>
        </w:rPr>
        <w:t>987</w:t>
      </w:r>
      <w:r>
        <w:rPr>
          <w:rFonts w:ascii="Times New Roman" w:hAnsi="Times New Roman" w:cs="Times New Roman"/>
          <w:sz w:val="24"/>
          <w:szCs w:val="24"/>
        </w:rPr>
        <w:t>.</w:t>
      </w:r>
    </w:p>
    <w:p w:rsidR="006900A6" w:rsidRDefault="006900A6" w:rsidP="006900A6">
      <w:pPr>
        <w:pStyle w:val="Zkladntext3"/>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Zóna D</w:t>
      </w:r>
    </w:p>
    <w:p w:rsidR="006900A6" w:rsidRDefault="006900A6" w:rsidP="006900A6">
      <w:pPr>
        <w:spacing w:after="0" w:line="240" w:lineRule="auto"/>
        <w:jc w:val="both"/>
        <w:rPr>
          <w:rFonts w:ascii="Times New Roman" w:hAnsi="Times New Roman" w:cs="Times New Roman"/>
          <w:b/>
          <w:sz w:val="24"/>
          <w:szCs w:val="24"/>
        </w:rPr>
      </w:pP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Okres Poprad </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Vernár:</w:t>
      </w: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1/1, 1/2, 1/3, 1/4, 2/1, 2/3, 2/4, 2/5, 2/7, 3/1, 3/2, 4/3, 4/4, 4/5, 6/2, 7, 8/1, 8/2, 9/1, 9/2, 10/1, 10/2, 11/1, 11/2, 12, 13/1, 13/2, 15/1, 15/2, 15/3, 16/1, 16/2, 16/3, 17/1, 17/2, 17/3, 18, 19, 20/1, 20/2, 21/1, 21/2, 21/3, 22/1, 22/2, 22/3, 22/4, 22/5, 23/1, 23/2, 23/3, 23/5, 24/1, 24/2, 24/3, 25, 26/1, 26/2, 26/3, 26/4, 26/5, 26/6, 26/7, 27/1, 27/2, 27/3, 27/4, 27/5, 27/6, 28/1, 28/2, 28/3, 28/4, 28/5, 29/2, 29/3, 29/4, 30/1, 30/2, 30/3, 30/4, 31, 32/1, 32/3, 33/1, 33/2, 33/3, 34/1, 34/2, 35, 36, 37, 38/1, 38/2, 38/3, 39, 40, 41, 43, 44, 46/1, 46/2, 46/3, 47/1, 47/2, 47/3, 47/4, 48/1, 48/2, 48/3, 49/1, 49/2, 49/3, 51/1, 52/2, 53, 54, 55, 56/1, 56/2, 56/3, 57, 59, 60/1, 60/2, 61/1, 61/2, 61/3, 61/4, 61/5, 61/6, 62/1, 62/2, 62/3, 62/4, 62/5, 62/6, 63/1, 63/2, 63/3, 63/4, 63/6, 63/7, 63/8, 63/9, 64/1, 64/2, 65/1, 65/2, 66/1, 66/2, 66/3, 67/2, 68/1, 68/2, 68/3, 68/4, 69/1, 69/2, 70/1, 70/3, 70/4, 70/5, 70/6, 71/1, 71/2, 72/1, 72/2, 72/3, 72/4, 72/5, 72/6, 72/7, 72/8, 73, 74, 75/1, 75/2, 75/3, 75/4, 75/5, 76/1, 76/2, 76/3, 76/4, 77/1, 77/2, 78/1, 78/2, 79/1, 79/2, 79/3, 79/4, 80, 81, 82/1, 82/2, 82/3, 82/4, 83/1, 83/2, 83/3, 83/4, 84, 85, 86/1, 86/2, 87/1, 87/2, 87/3, 87/4, 87/5, 87/6, 87/7, 87/8, 87/9, 87/11, 87/12, 87/13, 87/14, 88/1, 88/2, 88/3, 89/1, 89/2, 89/3, 89/4, 90/1, 90/2, 90/3, 90/4, 90/5, 91/1, 91/2, 93/1, 93/2, 93/3, 94, 95/1, 95/2, 96/1, 97/5, 97/6, 97/7, 97/8, 98, 99, 100, 101/1, 101/2, 104/1, 104/2, 105/1, 105/2, 106/1, 106/2, 106/3, 107/1, 107/2, 107/3, 108, 109/1, 109/2, 109/3, 110/1, 110/2, 111, 112/1, 112/2, 113/1, 113/2, 114, 115/1, 115/2, 115/3, 116/1, 116/2, 117, 118/1, 118/2, 119/1, 119/2, 119/3, 119/4, 119/5, 120, 121, 122/1, 122/2, 122/3, 122/4, 122/6, 122/7, 123/1, 123/2, 123/3, 123/4, 124/3, 125/1, 125/3, 125/4, 126, 127/1, 127/2, 128, 129, 130, 131, 132/1, 132/2, 133/1, 133/2, 133/3, 134, 135, 136, 137, 139, 140/1, 140/2, 142, 143, 144/1, 144/2, 145, 146, 147/1, 148/1, 148/4, 148/5, 148/6, 148/7, 148/8, 148/9, 150/1, 150/2, 151/1, 151/2, 152, 153/1, 153/2, 154/1, 154/2, 154/3, 156, 159, 160, 162, 163, 164/1, 164/2, 164/3, 164/4, 164/5, 165/1, 165/2, 165/3, 166, 167/1, 167/3, 168/1, 168/2, 168/3, 169/1, 169/2, 169/3, 170/1, 170/2, 171/1, 171/4, 172/1, 172/3, 173, 174, 175/1, 175/2, 175/3, 176, 177/1, 177/2, 177/3, 177/4, 178, 179/1, 179/2, 179/3, 179/4, 180/1, 181/1, 181/2, 182/1, 182/2, 182/3, 183/1, 183/2, 183/3, 184, 185/1, 185/2, 185/3, 185/4, 185/5, 185/6, 185/7, 186/1, 186/2, 186/3, 186/5, 187, 188/1,188/2, 189/1, 189/2, 190/1, 190/2, 190/3, 191/1, 191/2, 192/1, 192/2, 192/3, 192/5, 192/6, 192/7, 193/1, 193/2, 194, 195, 196/1, 196/2, 197/1, 197/2, 198, 199, 202/2, 202/3, 202/5, 202/6, 202/7, 216/2, 216/3, 216/4, 216/5, 216/6, 224/1, 224/2, 226/1, 226/2, 227, 228, 229, 230, 231, 232/1, 232/2, 232/3, 232/4, 232/5, 246/1, 246/2, 246/3, 263/2, 263/3, 263/5, 263/6, 263/7, 263/8, 263/9, 263/11, 276/2, 392/2, 392/3, 392/4, 392/5, 392/6, 393/1, 393/2, 393/3, 394/1, 394/2, 394/3, 394/6, 394/7, 394/8, 394/11, 395/1, 395/2, 395/3, 396, 397/1, 397/2, 397/3, 397/4, 397/5, 397/6, 397/7, 397/8, 398/1, 398/2, 399/2, 414/2, 414/5, 430/1, 430/2, 431/2, 432/2, 432/3, 432/4, 432/5, 432/6, 432/7, 432/8, 432/9, 432/10, 432/11, 432/12, 432/13, 432/14, 432/15, 432/16, 432/17, 432/18, 432/19, 432/20, 432/21, 432/22, 432/24, 433/1, 433/2, 433/3, 433/4, 433/5, 433/6, 433/7, 434/1, 434/2, 434/3, 434/4, 434/5, 434/6, 434/7, 442, 443/1, 443/2, 443/4, 443/5, 444/1, 444/2, 444/3, 444/4, 444/5, 444/6, 445/2, 445/4, 445/5, 445/6, 445/7, 445/8, 446/1, 447/1, 447/2, 447/3, 447/4, 447/5, 447/6, 447/7, 447/8, 447/9, 447/10, 447/11, 447/12, 447/13, 447/14, 447/15, 447/16, 448/1, 448/2, 448/3, 448/4, 460/1, 460/2, 460/3, 463/10, 463/11, 463/12, 463/13, 463/14, 463/15, 463/16, 463/17, 463/18, 463/20, 463/21, 463/22, 463/23, 463/25, 463/27, 463/28, 463/29, 463/30, 651/1, 651/3, 651/4, 651/5, 651/6, 651/7, 651/8, 651/9, 651/10, 651/11, 651/12, 651/13, 651/14, 651/15, 652/1, 652/6, 652/8, 652/9, 652/10, 652/11, 652/12, 652/13, 652/14, 652/15, 660/1, 662/1, 662/2, 662/3, 662/4, 662/10, 662/11, 662/12, 662/13, 662/14, 663/1, 663/2, 663/3, 663/4, 663/5, 663/6, 663/7, 663/8, 663/9, 663/10, 663/12, 663/13, 663/14, 663/15, 663/16, 663/17, 663/18, 663/19, 663/20, 663/23, 663/24, 664/1, 664/2, 664/3, 664/4, 664/7, 664/8, 664/9, 665/2 (časť), 667, 668/1, 668/2, 668/3, 669/1, 669/2, 669/3, 670/1, 670/2, 671/2, 672/1, 672/2, 673/1, 673/2, 673/3, 673/4, 674/1, 674/2, 674/3, 674/4, 674/5, 675/1, 675/2, 675/3, 675/4, 675/5, 680/1, 680/2, 680/26, 680/27, 703/1, 703/2, 727/1, 727/2, 727/3, 727/4, 727/5, 727/6, 727/7, 727/8, 727/9, 727/10, 735, 744, 747, 753/1, 754/2, 754/3, 755/1, 755/2, 756/1, </w:t>
      </w:r>
      <w:r>
        <w:rPr>
          <w:rFonts w:ascii="Times New Roman" w:hAnsi="Times New Roman" w:cs="Times New Roman"/>
          <w:sz w:val="24"/>
          <w:szCs w:val="24"/>
        </w:rPr>
        <w:lastRenderedPageBreak/>
        <w:t>759/1, 759/2, 759/3, 759/4, 759/5, 759/6, 759/8, 759/9, 759/10, 759/11, 760/1, 760/5, 760/6, 762/3, 762/4, 763/1, 763/4, 763/5, 764/2, 764/3, 764/4, 765/1, 765/2, 765/3, 765/4, 768/1, 768/2, 768/3, 768/4, 768/5, 768/6, 769/1, 769/2, 769/3, 769/4, 769/5, 772/2, 772/3, 772/4, 772/5, 772/6, 781/3, 781/5, 820/9, 820/10, 820/12, 1721/1, 1721/2, 1721/3, 1722/1, 1722/2, 1723/1, 1723/2, 1723/3, 1724/1, 1730/3, 1731/5, 1736/1, 1739/1, 1750/1, 1750/3, 1751/1, 1753/2, 1756/1.</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Okres Rožňava</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Dedinky:</w:t>
      </w: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2/1, 2/2, 2/3, 3/1, 3/2, 3/3, 3/4, 3/7, 3/8, 3/9, 5/1, 5/2, 5/3, 5/4, 6/2, 6/4, 6/5, 8/1, 8/2, 8/3, 8/4, 8/5, 9/1, 9/2, 9/3, 10/1, 10/2, 10/3, 10/4, 11/1, 11/2, 11/3, 12, 13/1, 14/1, 14/2, 14/3, 14/4, 15/2, 16/1, 16/2, 16/3, 16/4, 18/1, 18/2, 18/3, 19, 20/1, 20/2, 20/3, 20/4, 21/1, 21/2, 21/3, 21/4, 21/5, 21/6, 22/1, 22/2, 23/1, 23/2, 23/3, 23/4, 23/5, 23/6, 23/7, 24/1, 24/2, 25, 26, 27/1, 27/2, 27/3, 27/5, 27/6, 27/7, 27/8, 27/9, 27/10, 27/11, 27/12, 27/13, 27/14, 27/15, 27/16, 31/4, 31/8, 31/9, 32/1, 32/3, 33, 35/1, 35/2, 36, 37, 38/2, 40, 41/1, 43/1, 43/2, 43/3, 43/4, 43/5, 44, 45/1, 45/2, 45/3, 45/4, 46/1, 46/2, 47/1, 47/2, 47/3, 48, 49/1, 49/2, 49/3, 50/1, 50/2, 50/3, 50/4, 51/1, 52/1, 52/2, 52/3, 52/4, 52/5, 52/8, 53/1, 53/2, 53/3, 53/5, 53/6, 53/8, 53/9, 53/13, 54/2, 107/3, 115/7, 116/5, 116/6, 117/1, 117/2, 117/4, 117/5, 117/6, 117/7, 117/8, 118/2, 118/3, 118/4, 118/7, 118/11, 118/15, 118/16, 118/17, 118/18, 118/19, 118/21, 118/24, 118/45, 118/46, 118/47, 118/48, 118/49, 118/51, 118/53, 118/54, 118/55, 118/56, 118/57, 118/58, 118/59, 118/60, 118/61, 118/62, 118/63, 118/65, 118/66, 118/67, 118/68, 118/69, 118/70, 118/71, 118/78, 118/79, 118/80, 118/81, 118/82, 118/83, 118/84, 118/85, 118/86, 118/87, 118/88, 118/90, 118/91, 118/92, 118/94, 118/95, 118/96, 118/97, 118/98, 118/99, 118/100, 118/101, 118/102, 118/103, 118/104, 118/106, 118/107, 118/108, 118/110, 118/113, 118/116, 118/117, 118/118, 118/119, 118/120, 118/128, 118/129, 118/130, 118/131, 118/132, 118/133, 118/134, 118/135, 118/136, 118/137, 118/138, 118/139, 118/140, 118/141, 118/142, 118/143, 118/144, 118/145, 118/146, 118/148, 118/149, 118/150, 118/153, 133/1, 133/2, 134, 137/2, 137/3, 137/4, 175, 180 , 181, 190/5, 192/1, 192/2, 194/2, 194/3, 194/4, 194/5, 194/6, 194/13, 194/15, 194/16, 194/17, 194/24, 194/26, 197/1, 197/2, 197/3, 197/4, 198/1, 198/2, 198/3, 198/4, 198/5, 199/1, 199/2, 199/3, 199/4, 199/5, 199/7, 199/8, 199/9, 199/10, 199/11, 199/12, 199/13, 199/14, 199/15, 199/16, 199/18, 199/19, 199/22, 199/23, 199/24, 199/25, 199/26, 199/27, 199/28, 199/29, 199/30, 199/31, 199/32, 199/33, 200/1, 204/1, 204/2, 204/3, 204/4, 205/2, 206/2, 206/3, 206/5, 206/6, 206/7, 208/1, 208/2, 209/1, 209/2, 209/3, 209/4, 209/5, 209/6, 210/1, 210/2, 211, 212, 213/1, 213/2, 214/1, 214/2, 214/3, 214/4, 214/5, 214/6, 214/7, 215, 216, 217, 218, 219, 220/1, 220/2, 220/3, 221, 222, 223/1, 223/2, 223/3, 223/4, 223/5, 223/6, 225/1, 226/1, 226/2, 227/1, 227/2, 228, 229, 230, 231, 235/2, 235/3, 236/1, 236/2, 237, 238, 239, 240/1, 240/2, 241, 242, 244/1, 244/2, 244/3, 244/4, 245/1, 245/2, 246, 247, 248, 249, 250, 251, 252, 253/1, 253/2, 253/3, 253/4, 254/1, 254/2, 255, 256, 257, 258/2, 258/3, 258/4, 258/5, 258/6, 258/8, 258/9, 258/10, 258/11, 258/12, 258/13, 258/14, 258/17, 258/19, 258/31, 258/33, 258/34, 258/35, 258/36, 258/39, 258/40, 259/2, 259/3, 260/2, 260/3, 260/4, 265, 266, 267, 268, 269, 270, 271, 272/1, 272/2, 273, 274, 303, 312/41, 343, 344/1, 344/2, 345/2, 345/3, 345/4, 345/7, 345/8, 349, 350, 351/1, 351/2, 351/3, 352, 353/1, 353/2, 354/1, 354/2, 354/3, 354/4, 354/5, 354/6, 355, 356, 357, 358, 359/1, 359/2, 360/1, 360/2, 361, 362/1, 362/2, 362/3, 363/1, 363/2, 364, 365, 366, 367, 368, 370/1, 370/2, 371, 372/1, 372/2, 372/3, 373, 376, 377, 378/1, 378/2, 378/3, 381, 382/1, 382/2, 382/3, 382/4, 383, 384/1, 384/2, 385, 386/2, 386/3, 386/4, 386/5, 390, 391, 392, 393, 394, 395, 396, 397, 398/1, 398/2, 399, 400, 401, 402/1, 402/2, 403, 404, 405, 406, 407, 408, 409, 410, 411, 412/1, 412/2, 412/3, 413, 414/1, 414/2, 414/3, 414/4, 414/5, 414/6, 414/7, 415/10, 415/13, 415/16, 415/17, 415/18, 415/19, 415/20, 415/21, 415/22, 415/23, 415/24, 415/25, 415/26, 415/27, 415/28, 415/29, </w:t>
      </w:r>
      <w:r>
        <w:rPr>
          <w:rFonts w:ascii="Times New Roman" w:hAnsi="Times New Roman" w:cs="Times New Roman"/>
          <w:sz w:val="24"/>
          <w:szCs w:val="24"/>
        </w:rPr>
        <w:lastRenderedPageBreak/>
        <w:t>416, 417, 418, 419, 420, 421, 422, 423/1, 423/2, 423/3, 424, 425, 426, 428, 429, 430, 431, 432, 433, 434, 435, 436, 437, 486/1, 486/2, 486/3, 490, 491/1, 491/2, 492, 493, 494/1, 494/2, 494/3, 494/4, 495, 499, 501, 502, 503/1.</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Stratená:</w:t>
      </w: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sz w:val="24"/>
          <w:szCs w:val="24"/>
        </w:rPr>
        <w:t>1969/8, 1969/9, 1969/12, 1969/13, 1969/14, 1969/15, 1969/16, 1969/17, 1969/18, 1969/19, 1969/20, 1969/22, 1969/23, 1969/24, 1969/25, 1969/26, 1969/27, 1969/28, 1969/29, 1969/30, 1969/32, 1969/33, 1969/34, 1969/35, 1969/36, 1969/37, 1969/38, 1969/39, 1969/43, 1969/44, 1969/45, 1969/46, 1969/47, 1969/48, 1969/49, 1969/50, 1969/51, 1969/55 (časť), 1969/56, 1969/57, 1969/58, 1969/59, 1969/60, 1969/61, 1969/62, 1969/63, 1969/64, 1969/68, 1969/69, 1969/70, 1969/73, 1969/74, 1969/77, 1969/78, 1969/79, 1969/80, 1969/81, 1969/82, 1969/85, 1969/86, 1969/87, 1969/88, 1969/89, 1969/90, 1969/91, 1969/92, 1969/93, 2001/2, 2013/1, 2013/2, 2013/3, 2014, 2015/1, 2015/2, 2016, 2018, 2019/1, 2019/2, 2020, 2021/2, 2021/3, 2021/4, 2023, 2024, 2025, 2026/1, 2026/2, 2027/1, 2027/2, 2028, 2029, 2030/1, 2030/2, 2031/1, 2031/2, 2031/3, 2031/4, 2033/1, 2033/2, 2033/3, 2033/4, 2033/9, 2033/10, 2034/1, 2034/2, 2035/1, 2035/2, 2036/1, 2036/2, 2036/3, 2037, 2038, 2043/1, 2043/2, 2043/3, 2043/4, 2043/5, 2043/6, 2043/7, 2043/8, 2043/9, 2043/10, 2043/11, 2043/12, 2043/13, 2043/14, 2043/15, 2043/16, 2043/17, 2043/18, 2043/19, 2043/20, 2043/21, 2043/22, 2043/23, 2043/24, 2043/25, 2043/26, 2043/27, 2043/28, 2043/29, 2043/30, 2043/31, 2044, 2045/1, 2045/2, 2045/3, 2045/4, 2045/5, 2045/6, 2045/10, 2045/11, 2045/12, 2046/1, 2046/2, 2046/3, 2046/4, 2046/5, 2047/1, 2047/2, 2047/3, 2047/4, 2047/5, 2047/6, 2047/7, 2047/8, 2047/9, 2047/10, 2047/12, 2047/13, 2048, 2050/2, 2050/3, 2050/4, 2050/5, 2050/6, 2050/7, 2050/8, 2050/9, 2050/10, 2050/12, 2050/13, 2050/14, 2050/15, 2050/16, 2050/17, 2050/18, 2050/19, 2050/20, 2050/21, 2050/22, 2050/23, 2050/24, 2050/25, 2050/26, 2050/27, 2051/1, 2051/2, 2051/3, 2052/2, 2052/3, 2052/4, 2052/5, 2052/6, 2052/7, 2052/8, 2052/9, 2052/10, 2052/11, 2053/1, 2053/2, 2053/3, 2053/4, 2053/5, 2053/7, 2054/1, 2054/3, 2054/4, 2054/5, 2055/1, 2055/2, 2055/3, 2055/4, 2055/5, 2055/6, 2055/7, 2057/19, 2057/20, 2057/21, 2058, 2059/1, 2059/2, 2060/4, 2060/5, 2060/6, 2060/8, 2060/29, 2060/39, 2060/41, 2060/42, 2060/43, 2060/44, 2060/45, 2060/46, 2060/47, 2060/49, 2060/50, 2060/51, 2063, 2065, 2066/1, 2066/6, 2066/7, 2165/1, 2165/7, 2165/8, 2165/9, 2165/10, 2165/11, 2165/12, 2165/13, 2165/14, 2171/11, 2171/113, 2171/115, 2171/117, 2171/118, 2171/119, 2171/120, 2171/121, 2171/122, 2171/123, 2171/124, 2171/125, 2171/126, 2171/127, 2174, 2190/3, 2190/4, 2190/5, 2190/6, 2191/1, 2191/2, 4403/2, 4403/3, 4405, 4406, 4407/1, 4407/2, 4407/3, 4408/1, 4408/2, 4408/3, 4408/4, 4410/1, 4410/2, 4410/3, 4410/4, 4410/5, 4411/1, 4411/2, 4411/3, 4412/1, 4412/2, 4413/1, 4413/2, 4413/3, 4413/4, 4414/1, 4414/2, 4414/3, 4414/4, 4414/5, 4415, 4416, 4417, 4430/1, 4430/2, 4431/1, 4431/2, 4431/3, 4431/4, 4431/5, 4432/2, 4432/3, 4432/4, 4432/5, 4432/6, 4432/7, 4432/8, 4432/9, 4432/10, 4432/13, 4432/15, 4432/17, 4433/1, 4433/2, 4433/3, 4435/1, 4435/2, 4435/3, 4435/4, 4436/1, 4436/2, 4436/3, 4436/4, 4436/5, 4436/6, 4436/7, 4436/8, 4437/1, 4437/2, 4438/1, 4438/2, 4439/1, 4439/2, 4439/3, 4440/1, 4440/2, 4440/3, 4440/4, 4440/5, 4440/7, 4440/8, 4440/9, 4441/1, 4441/3, 4441/4, 4441/5, 4442, 4444, 4445, 4446/1, 4446/2, 4446/3, 4447/1, 4447/2, 4448/2, 4448/3, 4459/2, 4459/5, 4459/6, 4460/1, 4460/2, 4460/3, 4461/1, 4461/2, 4461/3, 4462/1, 4462/3, 4462/4, 4464/1, 4464/2, 4464/3, 4464/4, 4464/6, 4464/7, 4464/8, 4465, 4466/1, 4466/2, 4466/3, 4467/1, 4467/2, 4472/3, 4477/1, 4477/2, 7597/3, 7597/4, 7604, 7645/1, 7645/2, 7729, 7746/2, 7746/3, 7746/4, 7757/2, 7757/3, 7757/4, 7761, 7762/1, 7762/2, 7763, 7764/1, 7764/2, 7765/1, 7765/2, 7766, 7767/1, 7767/2, 7768/1, 7768/2, 7769, 7780/1, 7780/2.</w:t>
      </w:r>
    </w:p>
    <w:p w:rsidR="006900A6" w:rsidRDefault="006900A6" w:rsidP="006900A6">
      <w:pPr>
        <w:spacing w:after="0" w:line="240" w:lineRule="auto"/>
        <w:jc w:val="both"/>
        <w:rPr>
          <w:rFonts w:ascii="Times New Roman" w:hAnsi="Times New Roman" w:cs="Times New Roman"/>
          <w:b/>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Okres Spišská Nová Ves</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Hrabušice:</w:t>
      </w: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1881/2, 1882/2 (časť), 1882/4 (časť), 1882/5 (časť), 1882/10, 1882/11, 1882/12, 1882/18, 1882/19 (časť), 1882/22, 1882/24, 1882/26 (časť), 1882/27 (časť), 1884/1, 1884/2, 1884/3, 1884/4, 1884/5, 1884/6, 1884/7, 1884/8, 1884/9, 1884/10, 1884/11, 1884/12, 1884/13, 1884/14, 1884/15, 1884/16, 1884/17, 1884/18, 1884/19, 1884/20, 1884/21, 1884/22, 1884/24, 1884/25, 1884/26, 1884/27, 1884/28, 1884/30, 1884/31, 1884/33, 1884/37, 1884/38, 1884/40, 1885, 1886/1, 1886/2, 1886/3, 1886/4, 1887/1, 1887/2, 1887/3, 1887/4, 1888/1, 1888/2, 1889/1, 1889/2, 1890, 1891, 1892, 1893/1, 1893/3, 1894, 1895, 1896, 1897/1, 1897/2, 1897/3, 1897/4, 1898/1, 1898/2, 1898/3, 1898/4, 1898/5, 1898/6, 1898/7, 1899/1, 1899/2, 1900/1, 1900/2, 1900/3, 1900/4, 1900/5, 1900/6, 1900/7, 1900/8, 1900/9, 1900/10, 1900/11, 1900/12, 1900/13, 1900/14, 1900/15, 1900/17, 1900/18, 1900/19, 1900/21, 1900/22, 1900/23, 1900/25, 1900/26, 1900/27, 1900/28, 1900/29, 1900/30, 1900/31, 1900/34, 1900/35, 1900/36, 1900/44, 1900/50, 1900/51, 1900/52, 1900/53, 1900/54, 1900/55, 1900/56, 1900/57, 1900/58, 1900/60, 1900/61, 1900/62, 1900/63, 1900/64, 1900/65, 1900/66, 1900/67, 1902/3, 1902/4 (časť), 1902/5, 1902/6, 1902/8, 1902/10, 1903/4, 1903/8, 1903/9, 1903/10, 1903/11, 1903/12, 1903/13, 1903/14, 1903/15, 1903/17, 1904/15, 2150/6, 2150/7, 2300, 2301.</w:t>
      </w:r>
    </w:p>
    <w:p w:rsidR="006900A6" w:rsidRDefault="006900A6" w:rsidP="006900A6">
      <w:pPr>
        <w:pStyle w:val="Zkladntext3"/>
        <w:spacing w:after="0" w:line="240" w:lineRule="auto"/>
        <w:jc w:val="both"/>
        <w:rPr>
          <w:rFonts w:ascii="Times New Roman" w:hAnsi="Times New Roman" w:cs="Times New Roman"/>
          <w:sz w:val="24"/>
          <w:szCs w:val="24"/>
        </w:rPr>
      </w:pP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Poznámka: </w:t>
      </w:r>
    </w:p>
    <w:p w:rsidR="006900A6" w:rsidRDefault="006900A6" w:rsidP="006900A6">
      <w:pPr>
        <w:pStyle w:val="l2"/>
        <w:spacing w:before="0" w:beforeAutospacing="0" w:after="0" w:afterAutospacing="0"/>
        <w:jc w:val="both"/>
      </w:pPr>
      <w:r>
        <w:t xml:space="preserve">Parcely vyznačené hrubým typom písma sú súčasťou území európskeho významu SKUEV00112 Slovenský raj a SKUEV0290 </w:t>
      </w:r>
      <w:r>
        <w:rPr>
          <w:color w:val="000000" w:themeColor="text1"/>
        </w:rPr>
        <w:t xml:space="preserve">Horný tok Hornádu (§ 27 ods. 9 </w:t>
      </w:r>
      <w:r>
        <w:t>zákona                  č. 543/2002 Z. z. o ochrane prírody a krajiny v znení neskorších predpisov</w:t>
      </w:r>
      <w:r>
        <w:rPr>
          <w:color w:val="000000" w:themeColor="text1"/>
        </w:rPr>
        <w:t>)</w:t>
      </w:r>
      <w:r>
        <w:t>.</w:t>
      </w:r>
    </w:p>
    <w:p w:rsidR="006900A6" w:rsidRDefault="006900A6" w:rsidP="006900A6">
      <w:pPr>
        <w:pStyle w:val="Zkladntext3"/>
        <w:spacing w:after="0" w:line="240" w:lineRule="auto"/>
        <w:jc w:val="both"/>
        <w:rPr>
          <w:rFonts w:ascii="Times New Roman" w:hAnsi="Times New Roman" w:cs="Times New Roman"/>
          <w:sz w:val="24"/>
          <w:szCs w:val="24"/>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rPr>
          <w:caps/>
        </w:rPr>
      </w:pPr>
    </w:p>
    <w:p w:rsidR="006900A6" w:rsidRDefault="006900A6" w:rsidP="006900A6">
      <w:pPr>
        <w:pStyle w:val="l2"/>
        <w:spacing w:before="0" w:beforeAutospacing="0" w:after="0" w:afterAutospacing="0"/>
        <w:jc w:val="center"/>
        <w:rPr>
          <w:b/>
        </w:rPr>
      </w:pPr>
      <w:r>
        <w:rPr>
          <w:b/>
        </w:rPr>
        <w:lastRenderedPageBreak/>
        <w:t>Mapa hraníc zón národného parku</w:t>
      </w:r>
    </w:p>
    <w:p w:rsidR="006900A6" w:rsidRDefault="006900A6" w:rsidP="006900A6">
      <w:pPr>
        <w:pStyle w:val="l2"/>
        <w:spacing w:before="0" w:beforeAutospacing="0" w:after="0" w:afterAutospacing="0"/>
        <w:jc w:val="center"/>
        <w:rPr>
          <w:b/>
        </w:rPr>
      </w:pPr>
    </w:p>
    <w:p w:rsidR="006900A6" w:rsidRDefault="006900A6" w:rsidP="006900A6">
      <w:pPr>
        <w:pStyle w:val="l2"/>
        <w:spacing w:before="0" w:beforeAutospacing="0" w:after="0" w:afterAutospacing="0"/>
        <w:jc w:val="center"/>
        <w:rPr>
          <w:bCs/>
        </w:rPr>
      </w:pPr>
      <w:r>
        <w:rPr>
          <w:noProof/>
        </w:rPr>
        <w:drawing>
          <wp:inline distT="0" distB="0" distL="0" distR="0">
            <wp:extent cx="7562850" cy="5657850"/>
            <wp:effectExtent l="0" t="0" r="0" b="0"/>
            <wp:docPr id="2" name="Obrázok 2" descr="mapa zon NP zme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descr="mapa zon NP zmen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rot="-5400000">
                      <a:off x="0" y="0"/>
                      <a:ext cx="7562850" cy="5657850"/>
                    </a:xfrm>
                    <a:prstGeom prst="rect">
                      <a:avLst/>
                    </a:prstGeom>
                    <a:noFill/>
                    <a:ln>
                      <a:noFill/>
                    </a:ln>
                  </pic:spPr>
                </pic:pic>
              </a:graphicData>
            </a:graphic>
          </wp:inline>
        </w:drawing>
      </w:r>
    </w:p>
    <w:p w:rsidR="006900A6" w:rsidRDefault="006900A6" w:rsidP="006900A6">
      <w:pPr>
        <w:pStyle w:val="l2"/>
        <w:spacing w:before="0" w:beforeAutospacing="0" w:after="0" w:afterAutospacing="0"/>
        <w:rPr>
          <w:bCs/>
        </w:rPr>
      </w:pPr>
    </w:p>
    <w:p w:rsidR="006900A6" w:rsidRDefault="006900A6" w:rsidP="006900A6">
      <w:pPr>
        <w:pStyle w:val="l2"/>
        <w:spacing w:before="0" w:beforeAutospacing="0" w:after="0" w:afterAutospacing="0"/>
        <w:jc w:val="both"/>
        <w:rPr>
          <w:bCs/>
        </w:rPr>
      </w:pPr>
      <w:r>
        <w:rPr>
          <w:bCs/>
        </w:rPr>
        <w:t>Technickým podkladom na zápis priebehu hraníc zón národného parku je zjednodušený operát geometrického plánu.</w:t>
      </w: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br w:type="page"/>
      </w:r>
    </w:p>
    <w:p w:rsidR="006900A6" w:rsidRDefault="006900A6" w:rsidP="006900A6">
      <w:pPr>
        <w:spacing w:after="0" w:line="240" w:lineRule="auto"/>
        <w:ind w:left="4956" w:firstLine="708"/>
        <w:rPr>
          <w:rFonts w:ascii="Times New Roman" w:hAnsi="Times New Roman" w:cs="Times New Roman"/>
          <w:sz w:val="24"/>
          <w:szCs w:val="24"/>
        </w:rPr>
      </w:pPr>
      <w:r>
        <w:rPr>
          <w:rFonts w:ascii="Times New Roman" w:hAnsi="Times New Roman" w:cs="Times New Roman"/>
          <w:sz w:val="24"/>
          <w:szCs w:val="24"/>
        </w:rPr>
        <w:lastRenderedPageBreak/>
        <w:t>Príloha č. 4</w:t>
      </w:r>
    </w:p>
    <w:p w:rsidR="006900A6" w:rsidRDefault="006900A6" w:rsidP="006900A6">
      <w:pPr>
        <w:spacing w:after="0" w:line="240" w:lineRule="auto"/>
        <w:ind w:left="5664"/>
        <w:rPr>
          <w:rFonts w:ascii="Times New Roman" w:hAnsi="Times New Roman" w:cs="Times New Roman"/>
          <w:sz w:val="24"/>
          <w:szCs w:val="24"/>
        </w:rPr>
      </w:pPr>
      <w:r>
        <w:rPr>
          <w:rFonts w:ascii="Times New Roman" w:hAnsi="Times New Roman" w:cs="Times New Roman"/>
          <w:sz w:val="24"/>
          <w:szCs w:val="24"/>
        </w:rPr>
        <w:t>k nariadeniu vlády č. ... /2015 Z. z.</w:t>
      </w:r>
    </w:p>
    <w:p w:rsidR="006900A6" w:rsidRDefault="006900A6" w:rsidP="006900A6">
      <w:pPr>
        <w:spacing w:after="0" w:line="240" w:lineRule="auto"/>
        <w:ind w:left="5664"/>
        <w:rPr>
          <w:rFonts w:ascii="Times New Roman" w:hAnsi="Times New Roman" w:cs="Times New Roman"/>
          <w:sz w:val="24"/>
          <w:szCs w:val="24"/>
        </w:rPr>
      </w:pPr>
    </w:p>
    <w:p w:rsidR="006900A6" w:rsidRDefault="006900A6" w:rsidP="006900A6">
      <w:pPr>
        <w:pStyle w:val="l2"/>
        <w:spacing w:before="0" w:beforeAutospacing="0" w:after="0" w:afterAutospacing="0"/>
        <w:jc w:val="center"/>
        <w:rPr>
          <w:b/>
          <w:caps/>
        </w:rPr>
      </w:pPr>
      <w:r>
        <w:rPr>
          <w:b/>
          <w:caps/>
        </w:rPr>
        <w:t>VYMEDZENIE HRANice OCHRANNÉHO PÁSMA NÁRODNÉHO PARKU</w:t>
      </w:r>
    </w:p>
    <w:p w:rsidR="006900A6" w:rsidRDefault="006900A6" w:rsidP="006900A6">
      <w:pPr>
        <w:pStyle w:val="Odsekzoznamu"/>
        <w:spacing w:after="0" w:line="240" w:lineRule="auto"/>
        <w:ind w:left="0"/>
        <w:jc w:val="both"/>
        <w:rPr>
          <w:rFonts w:ascii="Times New Roman" w:hAnsi="Times New Roman" w:cs="Times New Roman"/>
          <w:sz w:val="24"/>
          <w:szCs w:val="24"/>
        </w:rPr>
      </w:pPr>
    </w:p>
    <w:p w:rsidR="006900A6" w:rsidRDefault="006900A6" w:rsidP="006900A6">
      <w:pPr>
        <w:pStyle w:val="Zkladntext2"/>
        <w:spacing w:after="0" w:line="240" w:lineRule="auto"/>
        <w:jc w:val="both"/>
        <w:rPr>
          <w:sz w:val="24"/>
          <w:szCs w:val="24"/>
        </w:rPr>
      </w:pPr>
      <w:r>
        <w:rPr>
          <w:sz w:val="24"/>
          <w:szCs w:val="24"/>
        </w:rPr>
        <w:t>Územie ochranného pásma národného parku je vymedzené podľa katastrálnych máp so stavom katastra nehnuteľností k 1. januáru 2015 a podľa lesníckych organizačných máp v mierke 1:25 000 pre lesný hospodársky celok Telgárt so stavom k 1. januáru 2014, pre lesný hospodársky celok Dobšiná so stavom k 1. januáru 2015, pre lesný hospodársky celok Hranovnica so stavom k 1. januáru 2006 a pre lesné hospodárske celky Smižany, Hrabušice a Ľadová so stavom k 1. januáru 2007, z ktorých bola hranica ochranného pásma národného parku prenesená do Základných máp Slovenskej republiky v mierke 1:50 000 týchto nomenklatúr:</w:t>
      </w:r>
    </w:p>
    <w:p w:rsidR="006900A6" w:rsidRDefault="006900A6" w:rsidP="006900A6">
      <w:pPr>
        <w:pStyle w:val="Zkladntext2"/>
        <w:spacing w:after="0" w:line="240" w:lineRule="auto"/>
        <w:rPr>
          <w:sz w:val="24"/>
          <w:szCs w:val="24"/>
        </w:rPr>
      </w:pPr>
      <w:r>
        <w:rPr>
          <w:sz w:val="24"/>
          <w:szCs w:val="24"/>
        </w:rPr>
        <w:t>37-11 Vernár,</w:t>
      </w:r>
    </w:p>
    <w:p w:rsidR="006900A6" w:rsidRDefault="006900A6" w:rsidP="006900A6">
      <w:pPr>
        <w:pStyle w:val="Zkladntext2"/>
        <w:spacing w:after="0" w:line="240" w:lineRule="auto"/>
        <w:rPr>
          <w:sz w:val="24"/>
          <w:szCs w:val="24"/>
        </w:rPr>
      </w:pPr>
      <w:r>
        <w:rPr>
          <w:sz w:val="24"/>
          <w:szCs w:val="24"/>
        </w:rPr>
        <w:t>37-12 Spišská Nová Ves,</w:t>
      </w:r>
    </w:p>
    <w:p w:rsidR="006900A6" w:rsidRDefault="006900A6" w:rsidP="006900A6">
      <w:pPr>
        <w:pStyle w:val="Zkladntext2"/>
        <w:spacing w:after="0" w:line="240" w:lineRule="auto"/>
        <w:rPr>
          <w:sz w:val="24"/>
          <w:szCs w:val="24"/>
        </w:rPr>
      </w:pPr>
      <w:r>
        <w:rPr>
          <w:sz w:val="24"/>
          <w:szCs w:val="24"/>
        </w:rPr>
        <w:t>37-13 Muráň,</w:t>
      </w:r>
    </w:p>
    <w:p w:rsidR="006900A6" w:rsidRDefault="006900A6" w:rsidP="006900A6">
      <w:pPr>
        <w:pStyle w:val="Zkladntext2"/>
        <w:spacing w:after="0" w:line="240" w:lineRule="auto"/>
        <w:rPr>
          <w:sz w:val="24"/>
          <w:szCs w:val="24"/>
        </w:rPr>
      </w:pPr>
      <w:r>
        <w:rPr>
          <w:sz w:val="24"/>
          <w:szCs w:val="24"/>
        </w:rPr>
        <w:t>37-14 Dobšiná.</w:t>
      </w:r>
    </w:p>
    <w:p w:rsidR="006900A6" w:rsidRDefault="006900A6" w:rsidP="006900A6">
      <w:pPr>
        <w:pStyle w:val="Zkladntext2"/>
        <w:spacing w:after="0" w:line="240" w:lineRule="auto"/>
        <w:rPr>
          <w:sz w:val="24"/>
          <w:szCs w:val="24"/>
        </w:rPr>
      </w:pPr>
    </w:p>
    <w:p w:rsidR="006900A6" w:rsidRDefault="006900A6" w:rsidP="006900A6">
      <w:pPr>
        <w:pStyle w:val="Zkladntext2"/>
        <w:spacing w:after="0" w:line="240" w:lineRule="auto"/>
        <w:jc w:val="center"/>
        <w:rPr>
          <w:b/>
          <w:sz w:val="24"/>
          <w:szCs w:val="24"/>
        </w:rPr>
      </w:pPr>
      <w:r>
        <w:rPr>
          <w:b/>
          <w:sz w:val="24"/>
          <w:szCs w:val="24"/>
        </w:rPr>
        <w:t>Popis hranice ochranného pásma národného parku</w:t>
      </w:r>
    </w:p>
    <w:p w:rsidR="006900A6" w:rsidRDefault="006900A6" w:rsidP="006900A6">
      <w:pPr>
        <w:autoSpaceDE w:val="0"/>
        <w:autoSpaceDN w:val="0"/>
        <w:adjustRightInd w:val="0"/>
        <w:spacing w:after="0" w:line="240" w:lineRule="auto"/>
        <w:jc w:val="both"/>
        <w:rPr>
          <w:rFonts w:ascii="Times New Roman" w:hAnsi="Times New Roman" w:cs="Times New Roman"/>
          <w:sz w:val="24"/>
          <w:szCs w:val="24"/>
          <w:lang w:eastAsia="cs-CZ"/>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Hranica ochranného pásma národného parku vychádza z lesnej cesty od sedla </w:t>
      </w:r>
      <w:proofErr w:type="spellStart"/>
      <w:r>
        <w:rPr>
          <w:rFonts w:ascii="Times New Roman" w:hAnsi="Times New Roman" w:cs="Times New Roman"/>
          <w:sz w:val="24"/>
          <w:szCs w:val="24"/>
        </w:rPr>
        <w:t>Besník</w:t>
      </w:r>
      <w:proofErr w:type="spellEnd"/>
      <w:r>
        <w:rPr>
          <w:rFonts w:ascii="Times New Roman" w:hAnsi="Times New Roman" w:cs="Times New Roman"/>
          <w:sz w:val="24"/>
          <w:szCs w:val="24"/>
        </w:rPr>
        <w:t xml:space="preserve"> smerom na </w:t>
      </w:r>
      <w:proofErr w:type="spellStart"/>
      <w:r>
        <w:rPr>
          <w:rFonts w:ascii="Times New Roman" w:hAnsi="Times New Roman" w:cs="Times New Roman"/>
          <w:sz w:val="24"/>
          <w:szCs w:val="24"/>
        </w:rPr>
        <w:t>Čuntavu</w:t>
      </w:r>
      <w:proofErr w:type="spellEnd"/>
      <w:r>
        <w:rPr>
          <w:rFonts w:ascii="Times New Roman" w:hAnsi="Times New Roman" w:cs="Times New Roman"/>
          <w:sz w:val="24"/>
          <w:szCs w:val="24"/>
        </w:rPr>
        <w:t xml:space="preserve"> asi 500 m od sedla </w:t>
      </w:r>
      <w:proofErr w:type="spellStart"/>
      <w:r>
        <w:rPr>
          <w:rFonts w:ascii="Times New Roman" w:hAnsi="Times New Roman" w:cs="Times New Roman"/>
          <w:sz w:val="24"/>
          <w:szCs w:val="24"/>
        </w:rPr>
        <w:t>Besník</w:t>
      </w:r>
      <w:proofErr w:type="spellEnd"/>
      <w:r>
        <w:rPr>
          <w:rFonts w:ascii="Times New Roman" w:hAnsi="Times New Roman" w:cs="Times New Roman"/>
          <w:sz w:val="24"/>
          <w:szCs w:val="24"/>
        </w:rPr>
        <w:t xml:space="preserve"> juhozápadným smerom po okraji lesa až k </w:t>
      </w:r>
      <w:proofErr w:type="spellStart"/>
      <w:r>
        <w:rPr>
          <w:rFonts w:ascii="Times New Roman" w:hAnsi="Times New Roman" w:cs="Times New Roman"/>
          <w:sz w:val="24"/>
          <w:szCs w:val="24"/>
        </w:rPr>
        <w:t>Šipulovej</w:t>
      </w:r>
      <w:proofErr w:type="spellEnd"/>
      <w:r>
        <w:rPr>
          <w:rFonts w:ascii="Times New Roman" w:hAnsi="Times New Roman" w:cs="Times New Roman"/>
          <w:sz w:val="24"/>
          <w:szCs w:val="24"/>
        </w:rPr>
        <w:t xml:space="preserve"> doline. V mieste, kde pramení tok sa otáča juhovýchodným smerom hranicou lesných porastov a ďalej východným okrajom lúky do doliny Spišského potoka, ktorou prichádza do miesta, kde Spišský potok križuje cestu na </w:t>
      </w:r>
      <w:proofErr w:type="spellStart"/>
      <w:r>
        <w:rPr>
          <w:rFonts w:ascii="Times New Roman" w:hAnsi="Times New Roman" w:cs="Times New Roman"/>
          <w:sz w:val="24"/>
          <w:szCs w:val="24"/>
        </w:rPr>
        <w:t>Čuntavu</w:t>
      </w:r>
      <w:proofErr w:type="spellEnd"/>
      <w:r>
        <w:rPr>
          <w:rFonts w:ascii="Times New Roman" w:hAnsi="Times New Roman" w:cs="Times New Roman"/>
          <w:sz w:val="24"/>
          <w:szCs w:val="24"/>
        </w:rPr>
        <w:t xml:space="preserve">. Ďalej pokračuje po lesnej ceste na </w:t>
      </w:r>
      <w:proofErr w:type="spellStart"/>
      <w:r>
        <w:rPr>
          <w:rFonts w:ascii="Times New Roman" w:hAnsi="Times New Roman" w:cs="Times New Roman"/>
          <w:sz w:val="24"/>
          <w:szCs w:val="24"/>
        </w:rPr>
        <w:t>Čuntavu</w:t>
      </w:r>
      <w:proofErr w:type="spellEnd"/>
      <w:r>
        <w:rPr>
          <w:rFonts w:ascii="Times New Roman" w:hAnsi="Times New Roman" w:cs="Times New Roman"/>
          <w:sz w:val="24"/>
          <w:szCs w:val="24"/>
        </w:rPr>
        <w:t xml:space="preserve">, obchádza ju zo severu a vystupuje severovýchodným smerom až na okraj lúky </w:t>
      </w:r>
      <w:proofErr w:type="spellStart"/>
      <w:r>
        <w:rPr>
          <w:rFonts w:ascii="Times New Roman" w:hAnsi="Times New Roman" w:cs="Times New Roman"/>
          <w:sz w:val="24"/>
          <w:szCs w:val="24"/>
        </w:rPr>
        <w:t>Koháričkina</w:t>
      </w:r>
      <w:proofErr w:type="spellEnd"/>
      <w:r>
        <w:rPr>
          <w:rFonts w:ascii="Times New Roman" w:hAnsi="Times New Roman" w:cs="Times New Roman"/>
          <w:sz w:val="24"/>
          <w:szCs w:val="24"/>
        </w:rPr>
        <w:t xml:space="preserve"> na kótu 1 168,5 m n. m. Tu pokračuje ďalej okrajom lesa Stará </w:t>
      </w:r>
      <w:proofErr w:type="spellStart"/>
      <w:r>
        <w:rPr>
          <w:rFonts w:ascii="Times New Roman" w:hAnsi="Times New Roman" w:cs="Times New Roman"/>
          <w:sz w:val="24"/>
          <w:szCs w:val="24"/>
        </w:rPr>
        <w:t>Čuntava</w:t>
      </w:r>
      <w:proofErr w:type="spellEnd"/>
      <w:r>
        <w:rPr>
          <w:rFonts w:ascii="Times New Roman" w:hAnsi="Times New Roman" w:cs="Times New Roman"/>
          <w:sz w:val="24"/>
          <w:szCs w:val="24"/>
        </w:rPr>
        <w:t xml:space="preserve"> a prichádza do doliny Šindľová, kde sa napája na odvoznú cestu a pokračuje po nej juhovýchodným smerom okolo </w:t>
      </w:r>
      <w:proofErr w:type="spellStart"/>
      <w:r>
        <w:rPr>
          <w:rFonts w:ascii="Times New Roman" w:hAnsi="Times New Roman" w:cs="Times New Roman"/>
          <w:sz w:val="24"/>
          <w:szCs w:val="24"/>
        </w:rPr>
        <w:t>Gojovej</w:t>
      </w:r>
      <w:proofErr w:type="spellEnd"/>
      <w:r>
        <w:rPr>
          <w:rFonts w:ascii="Times New Roman" w:hAnsi="Times New Roman" w:cs="Times New Roman"/>
          <w:sz w:val="24"/>
          <w:szCs w:val="24"/>
        </w:rPr>
        <w:t xml:space="preserve"> jamy a Čela do doliny Dobšinského potoka. V mieste, kde Dobšinský potok križuje elektrické vedenie pokračuje po trase elektrického vedenia smerujúceho do Dobšinej prechádza východne až k chate </w:t>
      </w:r>
      <w:proofErr w:type="spellStart"/>
      <w:r>
        <w:rPr>
          <w:rFonts w:ascii="Times New Roman" w:hAnsi="Times New Roman" w:cs="Times New Roman"/>
          <w:sz w:val="24"/>
          <w:szCs w:val="24"/>
        </w:rPr>
        <w:t>Rompot</w:t>
      </w:r>
      <w:proofErr w:type="spellEnd"/>
      <w:r>
        <w:rPr>
          <w:rFonts w:ascii="Times New Roman" w:hAnsi="Times New Roman" w:cs="Times New Roman"/>
          <w:sz w:val="24"/>
          <w:szCs w:val="24"/>
        </w:rPr>
        <w:t xml:space="preserve">. Tu odbočuje z elektrovodu severne po odvoznej ceste popod masív Čiernej hory, kde sa otáča juhovýchodne pretínajúc dolinku nad </w:t>
      </w:r>
      <w:proofErr w:type="spellStart"/>
      <w:r>
        <w:rPr>
          <w:rFonts w:ascii="Times New Roman" w:hAnsi="Times New Roman" w:cs="Times New Roman"/>
          <w:sz w:val="24"/>
          <w:szCs w:val="24"/>
        </w:rPr>
        <w:t>Lániho</w:t>
      </w:r>
      <w:proofErr w:type="spellEnd"/>
      <w:r>
        <w:rPr>
          <w:rFonts w:ascii="Times New Roman" w:hAnsi="Times New Roman" w:cs="Times New Roman"/>
          <w:sz w:val="24"/>
          <w:szCs w:val="24"/>
        </w:rPr>
        <w:t xml:space="preserve"> Hutou, potom schádza do ďalšej doliny severne od osady </w:t>
      </w:r>
      <w:proofErr w:type="spellStart"/>
      <w:r>
        <w:rPr>
          <w:rFonts w:ascii="Times New Roman" w:hAnsi="Times New Roman" w:cs="Times New Roman"/>
          <w:sz w:val="24"/>
          <w:szCs w:val="24"/>
        </w:rPr>
        <w:t>Lániho</w:t>
      </w:r>
      <w:proofErr w:type="spellEnd"/>
      <w:r>
        <w:rPr>
          <w:rFonts w:ascii="Times New Roman" w:hAnsi="Times New Roman" w:cs="Times New Roman"/>
          <w:sz w:val="24"/>
          <w:szCs w:val="24"/>
        </w:rPr>
        <w:t xml:space="preserve"> Huta. Okrajom lúk prechádza na Židovský bán a odtiaľ po lesnej ceste severne na </w:t>
      </w:r>
      <w:proofErr w:type="spellStart"/>
      <w:r>
        <w:rPr>
          <w:rFonts w:ascii="Times New Roman" w:hAnsi="Times New Roman" w:cs="Times New Roman"/>
          <w:sz w:val="24"/>
          <w:szCs w:val="24"/>
        </w:rPr>
        <w:t>Harmatkinu</w:t>
      </w:r>
      <w:proofErr w:type="spellEnd"/>
      <w:r>
        <w:rPr>
          <w:rFonts w:ascii="Times New Roman" w:hAnsi="Times New Roman" w:cs="Times New Roman"/>
          <w:sz w:val="24"/>
          <w:szCs w:val="24"/>
        </w:rPr>
        <w:t xml:space="preserve"> lúku, kde pokračuje po odvoznej ceste príduc severovýchodne až na zákrutu štátnej cesty I. triedy Rožňava – Poprad pod Dobšinským kopcom. Tu pokračuje po okraji lesa severovýchodne na Dobšinský kopec. Z Dobšinského kopca odbočuje východne po hrebeni až na sedlo Kruhová a z neho severne po žlto značenom turistickom chodníku a zároveň po lesnej ceste do osady Prostredný Hámor. Ponad osadu Prostredný Hámor vedie okrajom lesa východným smerom do Havranej doliny. Osadu Havrania dolina obchádza zo západu a za osadou sa vracia na tok Havranieho potoka, pokračuje po ňom na sever a v mieste, kde tok križuje odvozná cesta prechádza na odvoznú cestu a po nej popri toku až na miesto pred Chotárnou dolkou, kde cestu križuje elektrické vedenie. Po vedení pokračuje až do sedla Čertova hlava. Od sedla smeruje opäť po elektrickom vedení severovýchodným smerom ku Vojtechovej samote, potom popri </w:t>
      </w:r>
      <w:proofErr w:type="spellStart"/>
      <w:r>
        <w:rPr>
          <w:rFonts w:ascii="Times New Roman" w:hAnsi="Times New Roman" w:cs="Times New Roman"/>
          <w:sz w:val="24"/>
          <w:szCs w:val="24"/>
        </w:rPr>
        <w:t>Hutianskom</w:t>
      </w:r>
      <w:proofErr w:type="spellEnd"/>
      <w:r>
        <w:rPr>
          <w:rFonts w:ascii="Times New Roman" w:hAnsi="Times New Roman" w:cs="Times New Roman"/>
          <w:sz w:val="24"/>
          <w:szCs w:val="24"/>
        </w:rPr>
        <w:t xml:space="preserve"> potoku do doliny potoka </w:t>
      </w:r>
      <w:proofErr w:type="spellStart"/>
      <w:r>
        <w:rPr>
          <w:rFonts w:ascii="Times New Roman" w:hAnsi="Times New Roman" w:cs="Times New Roman"/>
          <w:sz w:val="24"/>
          <w:szCs w:val="24"/>
        </w:rPr>
        <w:t>Holubnica</w:t>
      </w:r>
      <w:proofErr w:type="spellEnd"/>
      <w:r>
        <w:rPr>
          <w:rFonts w:ascii="Times New Roman" w:hAnsi="Times New Roman" w:cs="Times New Roman"/>
          <w:sz w:val="24"/>
          <w:szCs w:val="24"/>
        </w:rPr>
        <w:t xml:space="preserve">, ďalej po nej až na Rybník a po lesnej ceste až do Novoveskej Huty. Obchádza Novoveskú Hutu zo severu a prichádza na štátnu cestu Hnilčík – Spišská Nová Ves a po jej východnom okraji pokračuje do Prednej Huty. Tu odbočuje zo štátnej cesty okrajom lesa severozápadným smerom do doliny </w:t>
      </w:r>
      <w:proofErr w:type="spellStart"/>
      <w:r>
        <w:rPr>
          <w:rFonts w:ascii="Times New Roman" w:hAnsi="Times New Roman" w:cs="Times New Roman"/>
          <w:sz w:val="24"/>
          <w:szCs w:val="24"/>
        </w:rPr>
        <w:t>Hlinice</w:t>
      </w:r>
      <w:proofErr w:type="spellEnd"/>
      <w:r>
        <w:rPr>
          <w:rFonts w:ascii="Times New Roman" w:hAnsi="Times New Roman" w:cs="Times New Roman"/>
          <w:sz w:val="24"/>
          <w:szCs w:val="24"/>
        </w:rPr>
        <w:t xml:space="preserve">. Odtiaľ okrajom lesa pokračuje k záhradkárskej osade Červený jarok, túto obchádza po jej západnom okraji, ďalej sa otáča na sever, prichádza </w:t>
      </w:r>
      <w:r>
        <w:rPr>
          <w:rFonts w:ascii="Times New Roman" w:hAnsi="Times New Roman" w:cs="Times New Roman"/>
          <w:sz w:val="24"/>
          <w:szCs w:val="24"/>
        </w:rPr>
        <w:lastRenderedPageBreak/>
        <w:t xml:space="preserve">na poľnú cestu nad rekreačnými chatami a pokračuje až ku katastrálnej hranici medzi Smižanmi a Spišskou Novou Vsou. Prechádza na sever po tejto katastrálnej hranici a pokračuje severozápadným smerom až k mostu cez rieku Hornád. Po brehu Hornádu smeruje až k osade Maša, kde sa na moste otáča po štátnej ceste severne ku podjazdu. Následne ide západne po železničnej trati až ku podjazdu poľnej cesty, kde trať opúšťa a smeruje po tejto poľnej ceste cez </w:t>
      </w:r>
      <w:proofErr w:type="spellStart"/>
      <w:r>
        <w:rPr>
          <w:rFonts w:ascii="Times New Roman" w:hAnsi="Times New Roman" w:cs="Times New Roman"/>
          <w:sz w:val="24"/>
          <w:szCs w:val="24"/>
        </w:rPr>
        <w:t>Baniská</w:t>
      </w:r>
      <w:proofErr w:type="spellEnd"/>
      <w:r>
        <w:rPr>
          <w:rFonts w:ascii="Times New Roman" w:hAnsi="Times New Roman" w:cs="Times New Roman"/>
          <w:sz w:val="24"/>
          <w:szCs w:val="24"/>
        </w:rPr>
        <w:t xml:space="preserve"> (546 m n. m.) do obce Spišské Tomášovce, ktoré obchádza z juhu. Pokračuje po poľnej ceste západným smerom až do obce Hrabušice, ktoré obchádza po jej južnom okraji a prichádza na štátnu cestu II. triedy. Po nej pokračuje západne k Mýtu, potom po bývalom vodnom náhone  do obce Betlanovce, ktoré obchádza južne a smeruje juhozápadne po </w:t>
      </w:r>
      <w:proofErr w:type="spellStart"/>
      <w:r>
        <w:rPr>
          <w:rFonts w:ascii="Times New Roman" w:hAnsi="Times New Roman" w:cs="Times New Roman"/>
          <w:sz w:val="24"/>
          <w:szCs w:val="24"/>
        </w:rPr>
        <w:t>Tepličnom</w:t>
      </w:r>
      <w:proofErr w:type="spellEnd"/>
      <w:r>
        <w:rPr>
          <w:rFonts w:ascii="Times New Roman" w:hAnsi="Times New Roman" w:cs="Times New Roman"/>
          <w:sz w:val="24"/>
          <w:szCs w:val="24"/>
        </w:rPr>
        <w:t xml:space="preserve"> potoku až po jeho sútok s pravostranným prítokom. Na tomto mieste sa otáča po poľnej ceste na sever k okraju lesa. Po hranici lesa smeruje k doline toku Ždiar a po hranici lesných porastov juhozápadným smerom prichádza na ohyb odvoznej cesty v lokalite </w:t>
      </w:r>
      <w:proofErr w:type="spellStart"/>
      <w:r>
        <w:rPr>
          <w:rFonts w:ascii="Times New Roman" w:hAnsi="Times New Roman" w:cs="Times New Roman"/>
          <w:sz w:val="24"/>
          <w:szCs w:val="24"/>
        </w:rPr>
        <w:t>Paseka</w:t>
      </w:r>
      <w:proofErr w:type="spellEnd"/>
      <w:r>
        <w:rPr>
          <w:rFonts w:ascii="Times New Roman" w:hAnsi="Times New Roman" w:cs="Times New Roman"/>
          <w:sz w:val="24"/>
          <w:szCs w:val="24"/>
        </w:rPr>
        <w:t xml:space="preserve">. Po odvoznej ceste pokračuje až na lesný sklad Marínka. Z neho schádza južne na ďalšiu odvoznú cestu a po hranici katastrálnych území Betlanovce a Spišský Štiavnik vychádza po doline až na ohyb odvoznej cesty v lokalite </w:t>
      </w:r>
      <w:proofErr w:type="spellStart"/>
      <w:r>
        <w:rPr>
          <w:rFonts w:ascii="Times New Roman" w:hAnsi="Times New Roman" w:cs="Times New Roman"/>
          <w:sz w:val="24"/>
          <w:szCs w:val="24"/>
        </w:rPr>
        <w:t>Repiská</w:t>
      </w:r>
      <w:proofErr w:type="spellEnd"/>
      <w:r>
        <w:rPr>
          <w:rFonts w:ascii="Times New Roman" w:hAnsi="Times New Roman" w:cs="Times New Roman"/>
          <w:sz w:val="24"/>
          <w:szCs w:val="24"/>
        </w:rPr>
        <w:t>. Z lesného skladu pokračuje severozápadne hranicou katastrálnych území Spišského Štiavnika a Betlanoviec až na hrebeň a po ňom severne na kótu Baba. Odtiaľ západne po lesnej ceste a ďalej klesá hranicou lesných porastov až k štátnej ceste Hranovnica – Vernár. Po západnom okraji štátnej cesty pokračuje severne až k zastavanému územiu obce Hranovnica k </w:t>
      </w:r>
      <w:proofErr w:type="spellStart"/>
      <w:r>
        <w:rPr>
          <w:rFonts w:ascii="Times New Roman" w:hAnsi="Times New Roman" w:cs="Times New Roman"/>
          <w:sz w:val="24"/>
          <w:szCs w:val="24"/>
        </w:rPr>
        <w:t>Vernárskemu</w:t>
      </w:r>
      <w:proofErr w:type="spellEnd"/>
      <w:r>
        <w:rPr>
          <w:rFonts w:ascii="Times New Roman" w:hAnsi="Times New Roman" w:cs="Times New Roman"/>
          <w:sz w:val="24"/>
          <w:szCs w:val="24"/>
        </w:rPr>
        <w:t xml:space="preserve"> potoku, potom pokračuje po hranici lesa a otáča sa juhozápadným smerom, vystupuje po hrebeni a po približovacej ceste až do lokality </w:t>
      </w:r>
      <w:proofErr w:type="spellStart"/>
      <w:r>
        <w:rPr>
          <w:rFonts w:ascii="Times New Roman" w:hAnsi="Times New Roman" w:cs="Times New Roman"/>
          <w:sz w:val="24"/>
          <w:szCs w:val="24"/>
        </w:rPr>
        <w:t>Stádelko</w:t>
      </w:r>
      <w:proofErr w:type="spellEnd"/>
      <w:r>
        <w:rPr>
          <w:rFonts w:ascii="Times New Roman" w:hAnsi="Times New Roman" w:cs="Times New Roman"/>
          <w:sz w:val="24"/>
          <w:szCs w:val="24"/>
        </w:rPr>
        <w:t xml:space="preserve">. Odtiaľ pokračuje po lesnej ceste severozápadným smerom, po ohybe lesnej cesty sa otáča na juhozápad na kótu Zbojnícka (1 061 m n. m.). Z kóty Zbojnícka obchádza severne lokalitu </w:t>
      </w:r>
      <w:proofErr w:type="spellStart"/>
      <w:r>
        <w:rPr>
          <w:rFonts w:ascii="Times New Roman" w:hAnsi="Times New Roman" w:cs="Times New Roman"/>
          <w:sz w:val="24"/>
          <w:szCs w:val="24"/>
        </w:rPr>
        <w:t>Liskinová</w:t>
      </w:r>
      <w:proofErr w:type="spellEnd"/>
      <w:r>
        <w:rPr>
          <w:rFonts w:ascii="Times New Roman" w:hAnsi="Times New Roman" w:cs="Times New Roman"/>
          <w:sz w:val="24"/>
          <w:szCs w:val="24"/>
        </w:rPr>
        <w:t xml:space="preserve"> a otáča sa po lesnej ceste juhozápadným smerom na hranicu k. ú. Hranovnica s k. ú. Spišské Bystré. Odtiaľ po lesnej približovacej ceste južným smerom sa napojí na odvoznú cestu, ktorá prebieha pod lokalitou </w:t>
      </w:r>
      <w:proofErr w:type="spellStart"/>
      <w:r>
        <w:rPr>
          <w:rFonts w:ascii="Times New Roman" w:hAnsi="Times New Roman" w:cs="Times New Roman"/>
          <w:sz w:val="24"/>
          <w:szCs w:val="24"/>
        </w:rPr>
        <w:t>Kolváč</w:t>
      </w:r>
      <w:proofErr w:type="spellEnd"/>
      <w:r>
        <w:rPr>
          <w:rFonts w:ascii="Times New Roman" w:hAnsi="Times New Roman" w:cs="Times New Roman"/>
          <w:sz w:val="24"/>
          <w:szCs w:val="24"/>
        </w:rPr>
        <w:t xml:space="preserve">, kde sa otáča na severozápad. Pokračuje po odvoznej ceste až na okraj lúky Človečia hlava. Obchádza lúku zo severnej strany a po okraji lúky sa napojí na odvoznú cestu smerom na juh cez kótu </w:t>
      </w:r>
      <w:proofErr w:type="spellStart"/>
      <w:r>
        <w:rPr>
          <w:rFonts w:ascii="Times New Roman" w:hAnsi="Times New Roman" w:cs="Times New Roman"/>
          <w:sz w:val="24"/>
          <w:szCs w:val="24"/>
        </w:rPr>
        <w:t>Gerečková</w:t>
      </w:r>
      <w:proofErr w:type="spellEnd"/>
      <w:r>
        <w:rPr>
          <w:rFonts w:ascii="Times New Roman" w:hAnsi="Times New Roman" w:cs="Times New Roman"/>
          <w:sz w:val="24"/>
          <w:szCs w:val="24"/>
        </w:rPr>
        <w:t xml:space="preserve"> (1 290 m n. m.) až na hranicu národného parku pri </w:t>
      </w:r>
      <w:proofErr w:type="spellStart"/>
      <w:r>
        <w:rPr>
          <w:rFonts w:ascii="Times New Roman" w:hAnsi="Times New Roman" w:cs="Times New Roman"/>
          <w:sz w:val="24"/>
          <w:szCs w:val="24"/>
        </w:rPr>
        <w:t>Macurákovej</w:t>
      </w:r>
      <w:proofErr w:type="spellEnd"/>
      <w:r>
        <w:rPr>
          <w:rFonts w:ascii="Times New Roman" w:hAnsi="Times New Roman" w:cs="Times New Roman"/>
          <w:sz w:val="24"/>
          <w:szCs w:val="24"/>
        </w:rPr>
        <w:t xml:space="preserve"> jame.</w:t>
      </w:r>
    </w:p>
    <w:p w:rsidR="006900A6" w:rsidRDefault="006900A6" w:rsidP="006900A6">
      <w:pPr>
        <w:spacing w:after="0" w:line="240" w:lineRule="auto"/>
        <w:rPr>
          <w:rFonts w:ascii="Times New Roman" w:hAnsi="Times New Roman" w:cs="Times New Roman"/>
          <w:bCs/>
          <w:sz w:val="24"/>
          <w:szCs w:val="24"/>
        </w:rPr>
      </w:pPr>
    </w:p>
    <w:p w:rsidR="006900A6" w:rsidRDefault="006900A6" w:rsidP="006900A6">
      <w:pPr>
        <w:pStyle w:val="Zkladntext"/>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Zoznam parciel ochranného pásma národného parku </w:t>
      </w:r>
    </w:p>
    <w:p w:rsidR="006900A6" w:rsidRDefault="006900A6" w:rsidP="006900A6">
      <w:pPr>
        <w:pStyle w:val="Zkladntext"/>
        <w:spacing w:after="0" w:line="240" w:lineRule="auto"/>
        <w:jc w:val="center"/>
        <w:rPr>
          <w:rFonts w:ascii="Times New Roman" w:hAnsi="Times New Roman" w:cs="Times New Roman"/>
          <w:b/>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Okres Brezno</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Telgárt:</w:t>
      </w: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4101/2, 4101/3.</w:t>
      </w:r>
    </w:p>
    <w:p w:rsidR="006900A6" w:rsidRDefault="006900A6" w:rsidP="006900A6">
      <w:pPr>
        <w:pStyle w:val="Zkladntext3"/>
        <w:spacing w:after="0" w:line="240" w:lineRule="auto"/>
        <w:jc w:val="both"/>
        <w:rPr>
          <w:rFonts w:ascii="Times New Roman" w:hAnsi="Times New Roman" w:cs="Times New Roman"/>
          <w:sz w:val="24"/>
          <w:szCs w:val="24"/>
        </w:rPr>
      </w:pP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sz w:val="24"/>
          <w:szCs w:val="24"/>
        </w:rPr>
        <w:t>Okres Poprad</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Hranovnica:</w:t>
      </w: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sz w:val="24"/>
          <w:szCs w:val="24"/>
        </w:rPr>
        <w:t>1193/1 časť, 5621, 5622, 5623, 5624, 5625, 5634/1 (časť), 5634/4, 5634/5, 5634/6, 5634/7, 5634/8, 5635/1, 5635/2, 5635/5, 5635/7, 5661, 5662, 5663, 5666/2, 5668/1 (časť), 5668/2 (časť), 5668/3, 5668/4 (časť), 5692/1 (časť), 5694/1, 5694/2, 5738/2, 5738/3, 5795, 5813/2 (časť), 5813/3, 5820/1, 5824/5.</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Spišské Bystré:</w:t>
      </w: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4378, 4381/1, 4381/2 (časť), 4381/4, 7681/3, 7682, 7683/1 (časť), 7683/5.</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pStyle w:val="Zkladntext3"/>
        <w:spacing w:after="0" w:line="240" w:lineRule="auto"/>
        <w:jc w:val="both"/>
        <w:rPr>
          <w:rFonts w:ascii="Times New Roman" w:hAnsi="Times New Roman" w:cs="Times New Roman"/>
          <w:sz w:val="24"/>
          <w:szCs w:val="24"/>
        </w:rPr>
      </w:pPr>
    </w:p>
    <w:p w:rsidR="006900A6" w:rsidRDefault="006900A6" w:rsidP="006900A6">
      <w:pPr>
        <w:pStyle w:val="Zkladntext3"/>
        <w:spacing w:after="0" w:line="240" w:lineRule="auto"/>
        <w:jc w:val="both"/>
        <w:rPr>
          <w:rFonts w:ascii="Times New Roman" w:hAnsi="Times New Roman" w:cs="Times New Roman"/>
          <w:sz w:val="24"/>
          <w:szCs w:val="24"/>
        </w:rPr>
      </w:pP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Okres Rožňava</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Dedinky:</w:t>
      </w: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144 časť, 322, 325, 328, 330, 333, 334, 335, 336, 337, 338, 340.</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Dobšiná:</w:t>
      </w: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sz w:val="24"/>
          <w:szCs w:val="24"/>
        </w:rPr>
        <w:t>3391/2, 3968/22, 3968/23, 4007/1 (časť), 4008/3, 4008/4, 4009/1, 4009/2, 4009/3, 4009/4, 4009/5, 4009/6, 4009/7, 4009/8, 4010/1, 4010/2, 4011/1, 4014, 4016/1, 4016/2, 4018/2, 4020/1, 4020/2, 4020/3, 4021, 4036, 4041, 4044, 4048/2, 4048/3, 4048/4, 4051, 4052, 4053, 4056/1, 4056/2, 4056/3, 4056/4, 4056/5, 4056/6, 4056/7, 4056/8, 4057/1, 4057/2, 4057/3, 4057/4, 4057/5, 4058/2, 4058/3, 4058/4, 4071/1, 4071/3, 4071/5, 4071/6, 4071/7, 4071/8, 4071/9, 4071/10, 4071/11, 4071/12, 4071/13, 4071/14, 4071/15, 4071/16, 4071/17, 4071/18, 4071/19, 4072/1, 4072/2, 4072/3, 4072/4, 4072/5, 4076/1, 4076/2, 4077/1, 4077/2, 4078/1, 4078/2, 4079, 4083/1, 4083/2, 4084/1, 4084/2, 4084/5, 4084/6, 4084/7, 4084/8, 4086/1, 4086/2, 4087, 4090/1, 4090/3, 4090/4, 4090/5, 4090/6, 4090/7, 4090/8, 4090/9, 4090/10, 4090/11, 4090/12, 4090/13, 4090/14, 4090/15, 4090/16, 4090/17, 4090/18, 4090/19, 4090/20, 4090/21, 4090/22, 4090/23, 4090/24, 4090/25, 4090/26, 4090/27, 4090/28, 4098/1, 4098/2, 4098/3, 4098/4, 4100/1, 4101/2, 4112/1 (časť), 4118/2, 4119/1, 4119/2, 4119/3, 4125/1, 4125/2, 4125/3, 4125/4, 4125/5, 4132/1, 4132/2, 4132/3, 4132/4, 4132/5, 4132/6, 4132/7, 4135/1, 4135/2, 4136, 4142/1 (časť), 4147, 4153/1, 4153/2, 4154, 4162, 4172, 4173/1, 4173/4, 4173/5, 4173/6, 4173/7, 4173/8, 4173/9, 4173/10, 4173/11, 4173/12, 4173/13, 4173/14, 4173/15, 4174, 4178/2, 4181/1, 4181/2, 4181/3, 4181/4, 4181/5, 4184, 4193, 4203/1 (časť), 4222, 4223/1, 4254, 4304/1 (časť), 4306/1 (časť), 4306/2, 4306/3, 4313, 4314 (časť), 4315/3, 4321/2 (časť), 4321/4, 4321/6, 4358/1, 4358/2 časť, 4359, 4360/1, 4360/2, 4360/3, 4361/1 (časť), 4361/2, 4361/3, 4361/4, 4362 časť, 4363/1, 4366, 4367/2, 4368/1, 4368/2, 4369/2, 4377/1 (časť), 4377/3, 4377/5, 4377/9, 7618 (časť), 7637 (časť), 7640.</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Okres Spišská Nová Ves</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Betlanovce:</w:t>
      </w: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sz w:val="24"/>
          <w:szCs w:val="24"/>
        </w:rPr>
        <w:t>417, 419/1, 419/2, 419/3, 419/4, 419/6, 419/7, 420/8, 420/10, 420/12, 420/17, 420/18, 420/19, 420/22, 420/23, 420/26, 420/27, 420/28, 420/29, 420/30, 420/31, 420/32, 420/33, 427/1, 427/2, 428/1, 428/2, 428/3, 430/1, 430/2, 430/3, 430/4, 430/5, 431, 432/1, 432/2, 432/3, 433, 434/1, 434/9, 434/10, 434/13, 434/14, 434/15, 434/36, 434/37, 434/38, 434/39, 434/40, 434/41, 434/42, 434/43, 434/44, 434/45, 434/46, 434/47, 434/48, 434/49, 434/50, 434/51, 434/52, 434/53, 434/54, 434/55, 434/56, 434/57, 435/1, 435/2, 435/3, 435/4, 437, 438/1, 438/2, 440, 442, 443, 444, 445, 446, 449, 450, 451, 454, 458, 459, 460, 461/1, 461/2, 462, 463, 464, 466, 470, 471, 472/1, 472/2, 472/3, 472/4, 472/5, 472/6, 472/7, 473/1, 473/2, 473/3, 474/1 (časť), 474/2, 474/4, 474/5, 474/6, 474/7, 474/8, 474/9, 476, 479, 484/3, 486/1, 486/2, 487/1, 487/2, 488, 489, 499/1, 499/2, 500, 501, 502, 503, 505, 508/1, 508/2, 509, 512, 513, 514, 519/2, 519/3, 519/4, 520, 1300/1, 1323, 1409/1 (časť).</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Hrabušice:</w:t>
      </w: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1198, 1199, 1200, 1201, 1202, 1203, 1212, 1250, 1252/20, 1253/1, 1253/4 (časť), 1254, 1258/1, 1259/1, 1259/2, 1291, 1292/1, 1292/2, 1292/3, 1292/4, 1292/5, 1292/6, 1292/7, 1292/8, 1292/9, 1292/10, 1292/11, 1292/12, 1293, 1300, 1313/1, 1410, 1411, 1580, 1603, 1624/1, 1624/2, 1700/1, 1700/2, 1700/3, 1710, 1753/3 (časť), 1753/4, 1753/13, 1753/14, 1753/15, 1753/16, 1758/1, 1758/2, 1758/3, 1759, 1771/1, 1775/1, 1776, 1777, 1778/8, 1779, 1782, 1783, 1790, 1791/1, 1791/4, 1791/5, 1791/6, 1791/10, 1791/11, 1791/13, 1791/14, 1791/21, 1791/22, 1791/23, 1791/24, 1791/28, 1791/34, 1792, 1794/2, 1797/24, 1797/25, </w:t>
      </w:r>
      <w:r>
        <w:rPr>
          <w:rFonts w:ascii="Times New Roman" w:hAnsi="Times New Roman" w:cs="Times New Roman"/>
          <w:sz w:val="24"/>
          <w:szCs w:val="24"/>
        </w:rPr>
        <w:lastRenderedPageBreak/>
        <w:t>1797/26, 1797/27, 1797/28, 1797/29, 1797/30, 1797/31, 1798, 1799/1, 1799/2, 1799/3, 1799/4, 1800/1, 1800/2, 1800/3, 1800/4, 1800/5, 1800/6, 1800/7, 1800/8, 1800/9, 1800/10, 1800/11, 1800/12, 1800/13, 1800/14, 1800/15, 1800/16, 1800/17, 1800/18, 1800/19, 1800/21, 1800/22, 1800/23, 1800/24, 1800/25, 1801, 1804/1, 1804/6, 1805/1, 1805/9, 1805/10, 1805/11, 1805/12 (časť), 1810, 1822/2, 1822/3, 1822/4, 1822/5, 1822/6, 1825, 1921/1, 1921/3, 1921/4, 1921/5, 1921/6, 1921/7, 1921/8, 1921/9, 1921/18, 1921/19, 1921/20, 1921/21, 1921/22, 1921/23, 1922/2, 1922/3, 1922/4, 2131, 2132/1, 2133, 2141/2, 2178, 2179/2, 2181, 2186/1, 2186/2, 2201, 2277/1, 2278, 2279, 2280/1, 2280/2, 2280/16, 2280/17, 2280/30, 2280/31, 2283/1, 2283/2, 2283/7, 2283/8, 2283/9, 2283/10, 2283/11, 2283/23, 2283/24, 2283/25, 2283/26, 2283/27, 2283/28, 2283/33, 2289, 2290, 2292, 2293.</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Letanovce:</w:t>
      </w: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sz w:val="24"/>
          <w:szCs w:val="24"/>
        </w:rPr>
        <w:t>2900, 3003/1, 3003/2, 3003/3, 3026, 3069/1, 3069/2, 3090/1, 3090/2, 3217/2, 3217/3, 3430/1, 3430/2, 3430/3, 3453 časť, 3486, 3559/3, 3605, 3622, 3623, 3653, 3654, 3655, 3656, 3678, 3679, 3681/1, 3681/2, 3682 (časť), 3684/13 (časť), 3747/1, 3747/2, 3747/3, 3748, 3750 (časť), 3766 (časť), 3767/1, 3767/2, 3768/1, 3768/3, 3768/4.</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Katastrálne územie Mlynky: </w:t>
      </w: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16/1 (časť), 16/2, 16/8, 16/11, 19 (časť), 22/1, 22/2, 22/3, 22/4, 22/5, 22/6, 22/7, 22/8, 22/9, 22/12, 22/13, 23, 24, 25, 26, 27/1, 27/2, 28/2, 29, 30, 31, 32, 33, 34, 35/1, 35/2, 36, 37, 38, 39, 40/1, 40/3, 40/4, 40/5, 41/1, 41/2, 42/1, 42/2, 43/1, 43/2, 44, 45/1, 45/2, 45/4, 45/5, 45/6, 45/7, 45/8, 46/3, 46/4, 46/5, 47, 48, 49/1, 49/2, 50, 51, 52/1, 52/2, 52/3, 52/4, 53, 54, 55/1, 55/2, 56, 57, 58, 59, 60/1, 60/2, 60/3, 61/1, 61/2, 61/3, 61/4, 61/5, 61/6, 62/1, 62/2, 62/6, 62/7, 62/8, 63, 64, 65, 66, 67, 68/1, 68/2, 68/3, 69/1, 69/2, 69/6, 71, 72, 73, 74, 75, 76, 77, 78, 79, 81, 82, 83, 84, 85, 86, 87, 88, 89, 90, 91, 92, 93, 94, 95, 96, 97, 98, 99, 100, 101, 102, 103, 104, 105, 106, 107, 108/1, 108/2, 109, 110, 111/1, 111/2, 112/1, 112/2, 113/1, 113/2, 114/1, 114/2, 115/1, 115/2, 116/1, 116/2, 116/3, 116/4, 117, 118, 119/1, 119/2, 120/1, 120/2, 121/1, 121/2, 122/1, 122/2, 122/3, 123, 124/1, 124/2, 125/1, 125/2, 126, 127, 128, 129/1, 129/2, 129/4, 130/1, 130/2, 130/3, 130/4, 131/1, 131/2, 131/3, 131/4, 132, 133, 134, 135, 136, 137, 138, 139, 140, 141, 143, 144, 145, 146, 147, 148, 149, 150, 151, 152, 153, 154/1, 154/2, 154/3, 154/4, 155, 156, 157, 158, 159/1, 159/3, 160/1, 160/5, 160/6, 160/7, 160/15, 161, 162, 163, 164, 165, 166, 167, 168, 169, 170, 171, 172, 173, 174, 175, 176, 177/1, 177/2, 178/1, 178/3, 178/5, 178/6, 179, 180/1, 180/2, 180/3, 180/4, 180/5, 180/6, 181, 182/1 , 183/1, 183/2, 184, 185, 186, 187, 188, 189, 190, 191, 192, 193, 194/1, 194/3, 194/4, 194/5, 194/6, 194/7, 195, 196, 197, 198, 199, 200, 201, 202, 203, 204, 205/1, 205/2, 206, 207/1, 207/2, 207/3, 207/8, 207/9, 207/10, 207/11, 207/12, 207/25, 207/26, 208, 209, 210, 211, 213/1, 213/2, 213/3, 214, 215/1, 215/2, 216, 217, 218, 219, 220, 221, 222, 223, 224, 225, 226, 227, 228, 229, 230, 231/1, 231/3, 231/5, 231/6, 231/9, 231/10, 231/12, 231/13, 231/16, 231/18, 231/19, 232/1, 232/2, 233, 234/2, 234/3, 235/1, 236, 237/2, 237/3, 237/5, 237/6, 237/7, 237/8, 254, 255, 256, 257/1, 482, 483, 484, 485, 486/1, 486/2, 487, 488, 489, 490, 491, 492, 493/1, 493/2, 493/3, 494, 495/1, 495/2, 496, 497, 498, 499/1, 499/2, 499/3, 499/4, 499/5, 500/1, 500/2, 500/5, 500/6, 501/1, 501/2, 501/3, 501/4, 501/5, 501/6, 502, 503, 504/1, 504/2, 504/3, 505, 506, 507, 508, 509, 510, 511, 512, 513, 514, 515, 516, 518, 519, 520, 521, 522, 523, 524, 525, 526/1, 526/2, 527, 528, 529/1, 529/2, 530, 531, 532, 533, 534/1, 534/2, 534/3, 534/4, 535/1, 535/2, 536/1, 536/2, 537, 538, 539, 540, 541/1, 541/2, 541/3, 541/4, 542, 543, 544/1, 544/2, 544/3, 545, 546, 547, 548, 549/1, 549/2, 550, 551, 552/1, 552/2, 553, 554, 555, 556, 557, 558, 559, 560, 561/1, 561/2, 561/3, 562, 563/1, 563/2, 563/3, 563/4, 563/6, 563/7, 563/8, 564, 565, 567/1, 567/2, 567/3, 568, 569, 570, 571/1, 571/2, 572, 573/1, 573/2, 573/3, 574, 575, 576/1, 576/2, 576/3, 576/4, 578/1, 578/2, 578/3, 578/4, 579, 580, 581, 582/1, 583, 584, 585, 586, 587, 588, 589, 590/1, 590/2, 590/3, 591, 592, 593, 594, 595, 596, 597, 598, 599, 600, 601, 602, 603, 604, </w:t>
      </w:r>
      <w:r>
        <w:rPr>
          <w:rFonts w:ascii="Times New Roman" w:hAnsi="Times New Roman" w:cs="Times New Roman"/>
          <w:sz w:val="24"/>
          <w:szCs w:val="24"/>
        </w:rPr>
        <w:lastRenderedPageBreak/>
        <w:t>605/1, 605/2, 605/3, 606/1, 606/2, 607, 608/1, 608/3, 609/1, 609/3, 610/1, 610/3, 610/4, 610/7, 610/8, 611, 612, 613, 614, 615, 616, 617, 618/1, 618/2, 618/3, 619, 620, 621, 622/1, 622/2, 622/3, 622/4, 623/1, 623/2, 623/3, 623/4, 623/5, 623/6, 623/7, 624/1, 624/2, 624/3, 624/4, 624/5, 625, 626, 627/1, 627/2, 628/1, 628/2, 629, 630, 631, 632, 633, 634, 635, 636, 637, 638, 639, 640, 641, 642, 643, 644, 645/1, 645/2, 645/3, 646/1, 646/2, 647/1, 647/2, 648, 649, 650, 651, 652, 653/1, 653/2, 653/3, 653/4, 654/1, 654/2, 654/3, 654/4, 655/1, 655/2, 655/3, 655/4, 656/1, 656/2, 657, 658, 659/1, 659/2, 660/1, 660/5, 660/6, 661, 662, 663, 664, 665, 666/1, 666/3, 666/4, 666/5, 667/1, 667/2, 668, 669, 670, 671, 672/1, 672/2, 672/3, 672/4, 673, 674/1, 674/2, 674/3, 675, 676/1, 676/2, 676/3, 676/4, 676/5, 676/6, 677/1, 677/2, 677/3, 678/1, 678/2, 678/3, 679/1, 822/2, 822/3, 842, 843, 844, 845, 846, 847, 848, 849, 850, 851, 852, 853, 854, 855, 856, 857, 858, 859, 860, 861, 862, 863, 864, 865, 866, 867, 870, 871, 872, 873, 876, 877, 878/1, 878/2, 879/1, 879/2, 879/3, 880/1, 880/2, 881, 882, 883, 884, 887, 888, 897, 920, 921, 922, 923, 924, 925, 964, 965, 984, 985, 986, 987, 1002, 1003, 1004, 1005/1, 1005/2, 1006, 1007/1, 1007/2, 1007/3, 1008, 1009, 1010, 1011, 1012, 1013, 1014, 1015, 1016, 1017/1, 1017/2, 1017/3, 1018, 1033, 1034, 1035, 1036, 1037, 1038, 1039, 1040, 1041, 1042, 1043, 1044, 1045, 1046, 1047, 1048, 1611/2, 1614/1, 1614/2, 1615/1, 1615/2, 1615/3, 1615/4, 1621, 1623, 1624/1, 1624/2, 1624/3, 1625, 1626/1, 1626/2, 1627, 1628/1, 1628/2, 1628/3, 1628/4, 1628/5, 1629, 1630/1, 1630/2, 1630/3, 1631/1, 1631/2, 1631/3, 1632/1, 1632/2, 1632/3, 1632/5, 1632/6, 1632/7, 1632/8, 1637/1, 1637/2, 1637/3, 1639, 1640/1, 1640/2, 1640/3, 1640/4, 1640/5, 1640/6, 1640/7, 1640/8, 1640/9, 1640/10, 1640/11, 1640/12, 1640/13, 1640/14, 1640/15, 1640/16, 1640/17, 1640/18, 1640/19, 1640/20, 1640/21, 1640/22, 1640/23, 1640/24, 1640/25, 1640/26, 1640/27, 1640/28, 1640/29, 1640/30, 1640/31, 1640/32, 1640/33, 1640/34, 1640/35, 1640/36, 1640/37, 1640/38, 1640/39, 1640/40, 1640/41, 1640/42, 1640/43, 1640/44, 1640/45, 1640/46, 1640/47, 1640/48, 1640/49, 1640/50, 1640/51, 1640/52, 1640/55, 1640/61, 1640/65, 1641/1, 1641/2, 1641/3, 1641/4, 1641/5, 1641/6, 1641/7, 1641/8, 1641/9, 1641/10, 1641/11, 1641/12, 1642, 1643/1, 1643/2, 1643/3, 1644/1, 1644/2, 1645, 1646/1, 1646/2, 1647/1, 1647/2, 1651, 1652, 1653/1, 1653/2, 1654/1, 1654/2, 1654/3, 1654/4, 1654/5, 1654/6, 1655, 1658, 1659, 1662/2, 1662/3, 1663/1, 1663/2 (časť), 1664/1, 1664/2, 1664/3, 1665, 1666, 1667, 1668 (časť), 1669, 1670, 1671, 1672, 1673, 1674, 1675, 1676/1, 1676/2, 1677/1, 1677/2, 1678, 1679, 1680, 1681/1, 1681/2, 1682, 1683, 1684, 1685, 1686, 1687, 1688, 1689, 1690, 1691, 1692, 1693, 1694, 1695, 1696, 1697, 1698, 1699, 1700, 1701, 1702, 1703, 1704, 1705, 1706, 1707, 1708, 1709, 1710, 1711, 1712, 1713/1, 1713/2, 1713/3, 1714/1, 1714/2, 1715, 1716, 1717/1, 1717/2, 1717/3, 1718/1, 1718/2, 1719/1, 1719/2, 1720/1, 1720/2, 1720/3, 1721, 1722, 1737, 1739.</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Smižany:</w:t>
      </w: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1371, 1372, 1373/1, 1373/4, 1373/5, 1375/10, 1375/12, 1375/14, 1375/15, 1376/1, 1376/2, 1376/3, 1376/5, 1376/6, 1376/7, 1376/8, 1376/9, 1376/20, 1376/21, 1376/22, 1380/1, 1380/2, 1380/3, 1380/4, 1380/5, 1380/7, 1380/8, 1380/9, 1380/10, 1380/14, 1380/15, 1380/16, 1380/17, 1380/18, 1380/19, 1380/20, 1380/21, 1380/22, 1380/23, 1380/24, 1380/27, 1382/1, 1382/2, 1382/3, 1382/4, 1383/1, 1383/2, 1384, 1385/1, 1385/2, 1385/3, 1385/4, 1385/5, 1388/1, 1388/2, 1388/3, 1388/5, 1389, 1392, 1393/1, 1393/2, 1394, 1853/1, 1853/2, 1853/3, 1857/1, 1857/2, 1857/5, 1857/6, 1857/7, 1857/8, 1859/1, 1859/2, 1862/1, 1863/22, 1863/23, 1863/24, 1863/25, 1863/26, 1863/27, 1863/28, 1863/29, 1863/30, 1863/32, 1863/33, 1863/34, 1863/35, 1863/36, 1863/37, 1868/1, 1868/2, 1868/5, 1868/6, 1869/1, 1869/2, 1869/3, 1869/5, 1875/2, 1875/3, 1875/4, 1875/5, 1875/6, 1875/7, 1875/8, 1875/10, 1875/12, 1875/13, 1875/14, 1875/15, 1875/16, 1875/19, 1875/20, 1875/21, 1875/22, 1877/1, 1877/2, 1877/3, 1878/1, 1878/2, 1878/3, 1878/4, 1878/5, 1878/6, 1878/7, 1878/9, 1878/10, 1878/11, 1878/12, 1878/13, 1878/14, 1878/15, 1878/16, 1878/17, 1878/18, 1878/19, 1878/20, 1878/22, 1878/23, 1878/24, 1878/25, 1878/26, 1878/27, 1878/28, 1878/29, 1878/30, 1878/31, 1878/32, 1878/33, </w:t>
      </w:r>
      <w:r>
        <w:rPr>
          <w:rFonts w:ascii="Times New Roman" w:hAnsi="Times New Roman" w:cs="Times New Roman"/>
          <w:sz w:val="24"/>
          <w:szCs w:val="24"/>
        </w:rPr>
        <w:lastRenderedPageBreak/>
        <w:t>1878/112, 1878/113, 1878/114, 1878/115, 1878/116, 1878/117, 1878/118, 1878/119, 1878/120, 1878/121, 1878/123, 1878/125, 1879/1, 1879/2, 1879/3, 1879/4, 1880, 1881/1, 1881/2, 1881/3, 1881/4, 1881/5, 1881/6, 1881/7, 1881/9, 1881/10, 1882/1, 1882/2, 1882/3, 1882/4, 1882/5, 1882/6, 1882/7, 1882/8, 1882/9, 1882/10, 1882/11, 1882/12, 1882/13, 1882/14, 1882/15, 1882/16, 1882/17, 1882/18, 1882/19, 1882/20, 1882/21, 1882/22, 1882/23, 1882/24, 1882/25, 1882/26, 1882/27, 1882/28, 1882/29, 1882/31, 1882/32, 1882/34, 1882/35, 1882/36, 1882/37, 1882/42, 1882/43, 1882/44, 1882/45, 1883/17, 1883/18, 1883/19, 1883/20, 1883/21, 1883/22, 1883/23, 1883/24, 1883/25, 1883/26, 1883/27, 1883/28, 1883/29, 1884, 1886/1, 1886/2, 1886/3, 1886/4, 1886/5, 1886/6, 1886/7, 1892/1, 1892/2, 1892/3, 1892/4, 1892/5, 1892/7, 1892/8, 1892/9, 1892/10, 1892/11, 1899/1, 1899/2, 1907, 1910, 1921, 1922,1923/1, 1923/2, 1923/4, 1923/6, 1923/7, 1947, 1948/1, 1948/2, 1948/3, 1948/4, 1948/5, 1948/6, 1948/7, 1948/8, 1948/9, 1949/1, 1951, 1957, 1958, 1960, 2034/2, 2034/20, 2034/22, 2034/23, 2034/24, 2034/25, 2034/26, 2036, 2037/1, 2037/2, 2037/3, 2037/4, 2037/5, 2037/6, 2037/7, 2037/8, 2037/9, 2037/10, 2037/12, 2037/13, 2037/14, 2037/16, 2037/17, 2037/18, 2037/19, 2037/21, 2037/22, 2037/23, 2037/24, 2037/25, 2037/26, 2037/27, 2037/28, 2037/29, 2037/30, 2037/31, 2037/32, 2037/33, 2037/34, 2037/35, 2037/36, 2037/37, 2037/38, 2037/39, 2037/40, 2037/41, 2037/42, 2037/43, 2037/44, 2037/45, 2037/46, 2037/47, 2037/48, 2037/49, 2037/50, 2037/51, 2037/52, 2037/64, 2037/65, 2037/66, 2037/68, 2037/69, 2037/70, 2037/71, 2037/73, 2037/75, 2037/76, 2037/77, 2037/78, 2037/79, 2037/80, 2037/81, 2037/83, 2037/85, 2037/86, 2037/87, 2037/88, 2037/89, 2037/90, 2037/91, 2037/92, 2037/93, 2037/94, 2037/95, 2037/96, 2037/97, 2037/98, 2037/99, 2037/100, 2037/101, 2037/102, 2037/103, 2037/104, 2037/105, 2037/106, 2037/107, 2037/108, 2037/109, 2037/110, 2037/111, 2037/112, 2037/113, 2037/114, 2037/115, 2037/116, 2037/118, 2037/119, 2037/120, 2037/121, 2037/122, 2037/123, 2037/124, 2037/125, 2037/126, 2037/127, 2037/128, 2037/129, 2037/130, 2037/131, 2037/132, 2037/133, 2037/134, 2037/135, 2037/136, 2037/137, 2037/138, 2037/139, 2037/140, 2037/141, 2037/142, 2037/143, 2037/144, 2037/145, 2037/147, 2037/149, 2037/150, 2037/151, 2037/152, 2037/153, 2037/154, 2037/155, 2037/156, 2037/157, 2037/158, 2037/159, 2037/160, 2037/161, 2037/162, 2037/163, 2037/164, 2037/166, 2037/167, 2037/168, 2037/169, 2037/170, 2037/171, 2037/172, 2037/173, 2037/174, 2037/175, 2037/176, 2037/178, 2037/179, 2037/180, 2037/181, 2037/182, 2037/183, 2037/185, 2037/186, 2037/187, 2037/194, 2037/195, 2037/196, 2037/197, 2037/198, 2037/199, 2037/200, 2037/202, 2037/203, 2037/208, 2037/210, 2037/214, 2037/216, 2037/217, 2037/218, 2037/219, 2037/220, 2037/221, 2037/222, 2037/225, 2037/226, 2037/227, 2037/228, 2037/229, 2037/230, 2037/236, 2037/237, 2037/238, 2037/239, 2037/240, 2037/241, 2037/242, 2037/243, 2037/244, 2037/245, 2037/246, 2037/247, 2037/248, 2037/249, 2037/250, 2037/251, 2037/252, 2037/254, 2037/255, 2037/256, 2037/257, 2037/258, 2037/259, 2037/260, 2037/261, 2037/262, 2037/263, 2037/264, 2037/266, 2037/267, 2037/268, 2037/269, 2037/277, 2037/281, 2037/282, 2037/283, 2037/285, 2037/286, 2037/289, 2068/1, 2068/2, 2095/1, 2095/2, 2095/3, 2095/4, 2095/5, 2095/6, 2095/7, 2095/8, 2095/9, 2095/10, 2095/11, 2095/12, 2095/13, 2095/14, 2095/15, 2095/16, 2095/17, 2095/18, 2095/19, 2095/20, 2095/21, 2095/22, 2095/23, 2095/24, 2095/25, 2095/26, 2095/27, 2095/28, 2095/29, 2095/30, 2095/31, 2095/32, 2095/35, 2095/37, 2095/38, 2095/39, 2095/40, 2095/41, 2095/42, 2114, 2144/1, 2157/3, 2158/2, 2158/3, 2158/8, 2158/9, 2158/11, 2206/1, 2206/2, 2206/3, 2207, 2217, 2218, 2219, 2220, 2230/16, 2230/22, 2230/70, 2230/71, 2230/72, 2230/73, 2230/74, 2230/75, 2230/76, 2230/77, 2230/96, 2230/127, 2230/128, 2230/135, 2230/149, 2230/150 (časť), 2230/153, 2255/2, 2255/3, 2255/4, 2308/3 (časť), 2362/1 (časť), 2362/2, 2364/1, 2364/2, 2364/3, 2364/4, 2364/5, 2364/6, 2364/7, 2372, 2373/1, 2373/2, 2374/1 (časť), 2374/2, 2404, 2405, 2406, 2407, 2408, 2411/1, 2411/2 (časť), 2411/9, 2411/10, 2411/13, 2411/14, 2417, 2434, 2435.</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Katastrálne územie Spišské Tomášovce:</w:t>
      </w: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sz w:val="24"/>
          <w:szCs w:val="24"/>
        </w:rPr>
        <w:t>66/2, 76/2, 846 (časť), 867/2, 867/3, 868/1, 868/2, 874/1, 874/2, 875/1, 875/2, 875/3, 875/4, 875/5, 875/6, 875/7, 875/8, 875/9, 875/10, 875/11, 875/12, 875/13, 875/14, 875/15, 875/16, 875/17, 875/18, 875/19, 875/20, 875/21, 875/22, 875/23, 875/24, 875/25, 875/26, 875/27, 875/28, 875/29, 875/30, 875/31, 875/32, 875/33, 875/34, 875/35, 875/36, 875/37, 875/38, 875/39, 875/40, 876, 877/1, 877/2, 877/3, 877/4, 877/5, 878/1, 878/2, 878/3, 879, 880/1, 880/2, 880/3, 881/1, 881/2, 881/3, 882, 883/1, 883/2, 883/3, 884/1, 884/2, 885/1, 885/2, 886/1, 886/5, 886/6, 887/1, 887/2, 887/8, 887/9, 887/10, 887/14, 888, 889/2, 889/3, 889/4, 889/8, 890, 891/1, 891/4, 892, 893, 894/1, 894/2, 895/1, 895/15, 896, 897, 898, 899, 900, 901, 902, 903/1, 903/2, 904, 905, 906/1, 906/2, 906/3, 906/4, 907, 908/1, 908/2, 909, 910, 911, 912/1, 941/1, 941/2, 942, 943/1, 943/2, 944/1, 944/2, 945, 946, 947, 948, 949, 951/1, 951/2, 951/3, 951/4, 952/1, 952/2, 953/1, 953/2, 954, 955/5, 955/6, 955/7, 956/1, 956/2, 956/3, 956/4, 956/5, 956/6, 958/1, 958/2, 958/3, 976, 977, 978, 979, 980, 981/1, 981/2, 981/3, 981/4, 982, 983/1, 983/2, 983/3, 983/4, 983/5, 984, 985/1, 985/2, 985/5, 985/6, 985/7, 985/8, 985/9, 985/11, 986, 988/1, 989/1, 989/2, 990, 991, 993, 995/2, 996/1, 998/1, 998/2, 999, 1000/1, 1000/2, 1001/1, 1001/2, 1001/3, 1001/4, 1001/5, 1002/1, 1002/2, 1003, 1013, 1014, 1015, 1018/1, 1021.</w:t>
      </w:r>
    </w:p>
    <w:p w:rsidR="006900A6" w:rsidRDefault="006900A6" w:rsidP="006900A6">
      <w:pPr>
        <w:pStyle w:val="Zkladntext3"/>
        <w:spacing w:after="0" w:line="240" w:lineRule="auto"/>
        <w:jc w:val="both"/>
        <w:rPr>
          <w:rFonts w:ascii="Times New Roman" w:hAnsi="Times New Roman" w:cs="Times New Roman"/>
          <w:sz w:val="24"/>
          <w:szCs w:val="24"/>
        </w:rPr>
      </w:pPr>
    </w:p>
    <w:p w:rsidR="006900A6" w:rsidRDefault="006900A6" w:rsidP="006900A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Katastrálne územie Spišská Nová Ves:</w:t>
      </w:r>
    </w:p>
    <w:p w:rsidR="006900A6" w:rsidRDefault="006900A6" w:rsidP="006900A6">
      <w:pPr>
        <w:pStyle w:val="Zkladntext3"/>
        <w:spacing w:after="0" w:line="240" w:lineRule="auto"/>
        <w:jc w:val="both"/>
        <w:rPr>
          <w:rFonts w:ascii="Times New Roman" w:hAnsi="Times New Roman" w:cs="Times New Roman"/>
          <w:sz w:val="24"/>
          <w:szCs w:val="24"/>
        </w:rPr>
      </w:pPr>
      <w:r>
        <w:rPr>
          <w:rFonts w:ascii="Times New Roman" w:hAnsi="Times New Roman" w:cs="Times New Roman"/>
          <w:sz w:val="24"/>
          <w:szCs w:val="24"/>
        </w:rPr>
        <w:t>9879, 9880, 9881, 9882, 9883, 9884/1, 9884/2, 9884/3, 9885/1, 9885/2, 9886, 9887, 9888, 9889, 9890/1, 9890/2, 9891, 9892, 9893/1, 9894, 9895, 9896, 9897, 9898, 9899, 9900, 9901, 9902, 9903, 9904, 9905, 9906, 9907, 9908, 9909/1, 9909/2, 9910, 9911, 9912, 9913, 9925 (časť), 9926/1, 9934, 9935, 9936, 9937, 9938, 9939, 9940, 9941/1, 9941/2, 9942, 9943 (časť), 9944/1, 9944/2, 9945, 9946, 9947, 9948, 9949, 9950, 9951/1, 9951/2, 9952/1, 9952/2, 9953, 9954, 9955/1 (časť), 9956, 9957, 9971, 9972, 9974, 9975, 9976, 9977 časť, 9979, 9980, 9981, 9982, 9983/1, 9984/1, 9984/2, 9984/4, 9984/5, 9984/6, 9984/7, 9984/8, 9984/9, 9984/10, 9984/11, 9985, 9986, 9987, 9988/1, 9988/2, 10037/1, 10037/2.</w:t>
      </w:r>
    </w:p>
    <w:p w:rsidR="006900A6" w:rsidRDefault="006900A6" w:rsidP="006900A6">
      <w:pPr>
        <w:spacing w:after="0" w:line="240" w:lineRule="auto"/>
        <w:jc w:val="both"/>
        <w:rPr>
          <w:rFonts w:ascii="Times New Roman" w:hAnsi="Times New Roman" w:cs="Times New Roman"/>
          <w:sz w:val="24"/>
          <w:szCs w:val="24"/>
        </w:rPr>
      </w:pPr>
    </w:p>
    <w:p w:rsidR="006900A6" w:rsidRDefault="006900A6" w:rsidP="006900A6">
      <w:pPr>
        <w:spacing w:after="0" w:line="240" w:lineRule="auto"/>
        <w:rPr>
          <w:rFonts w:ascii="Times New Roman" w:hAnsi="Times New Roman" w:cs="Times New Roman"/>
          <w:sz w:val="24"/>
          <w:szCs w:val="24"/>
        </w:rPr>
      </w:pPr>
      <w:r>
        <w:rPr>
          <w:rFonts w:ascii="Times New Roman" w:hAnsi="Times New Roman" w:cs="Times New Roman"/>
          <w:sz w:val="24"/>
          <w:szCs w:val="24"/>
        </w:rPr>
        <w:br w:type="page"/>
      </w:r>
    </w:p>
    <w:p w:rsidR="006900A6" w:rsidRDefault="006900A6" w:rsidP="006900A6">
      <w:pPr>
        <w:pStyle w:val="l2"/>
        <w:spacing w:before="0" w:beforeAutospacing="0" w:after="0" w:afterAutospacing="0"/>
        <w:jc w:val="center"/>
        <w:rPr>
          <w:b/>
        </w:rPr>
      </w:pPr>
      <w:r>
        <w:rPr>
          <w:b/>
        </w:rPr>
        <w:lastRenderedPageBreak/>
        <w:t>Mapa hranice ochranného pásma národného parku</w:t>
      </w:r>
    </w:p>
    <w:p w:rsidR="006900A6" w:rsidRDefault="006900A6" w:rsidP="006900A6">
      <w:pPr>
        <w:pStyle w:val="l2"/>
        <w:spacing w:before="0" w:beforeAutospacing="0" w:after="0" w:afterAutospacing="0"/>
        <w:jc w:val="center"/>
        <w:rPr>
          <w:caps/>
          <w:noProof/>
        </w:rPr>
      </w:pPr>
    </w:p>
    <w:p w:rsidR="006900A6" w:rsidRDefault="006900A6" w:rsidP="006900A6">
      <w:pPr>
        <w:pStyle w:val="l2"/>
        <w:spacing w:before="0" w:beforeAutospacing="0" w:after="0" w:afterAutospacing="0"/>
        <w:jc w:val="center"/>
        <w:rPr>
          <w:bCs/>
        </w:rPr>
      </w:pPr>
      <w:r>
        <w:rPr>
          <w:noProof/>
        </w:rPr>
        <w:drawing>
          <wp:inline distT="0" distB="0" distL="0" distR="0">
            <wp:extent cx="7562850" cy="5334000"/>
            <wp:effectExtent l="0" t="9525" r="9525" b="9525"/>
            <wp:docPr id="1" name="Obrázok 1" descr="mapa hranice OP NP 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descr="mapa hranice OP NP de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5400000">
                      <a:off x="0" y="0"/>
                      <a:ext cx="7562850" cy="5334000"/>
                    </a:xfrm>
                    <a:prstGeom prst="rect">
                      <a:avLst/>
                    </a:prstGeom>
                    <a:noFill/>
                    <a:ln>
                      <a:noFill/>
                    </a:ln>
                  </pic:spPr>
                </pic:pic>
              </a:graphicData>
            </a:graphic>
          </wp:inline>
        </w:drawing>
      </w:r>
    </w:p>
    <w:p w:rsidR="006900A6" w:rsidRDefault="006900A6" w:rsidP="006900A6">
      <w:pPr>
        <w:pStyle w:val="l2"/>
        <w:spacing w:before="0" w:beforeAutospacing="0" w:after="0" w:afterAutospacing="0"/>
        <w:rPr>
          <w:bCs/>
        </w:rPr>
      </w:pPr>
    </w:p>
    <w:p w:rsidR="006900A6" w:rsidRDefault="006900A6" w:rsidP="006900A6">
      <w:pPr>
        <w:pStyle w:val="l2"/>
        <w:spacing w:before="0" w:beforeAutospacing="0" w:after="0" w:afterAutospacing="0"/>
      </w:pPr>
      <w:r>
        <w:rPr>
          <w:bCs/>
        </w:rPr>
        <w:t>Technickým podkladom na zápis priebehu hranice ochranného pásma národného parku je zjednodušený operát geometrického plánu.</w:t>
      </w:r>
    </w:p>
    <w:p w:rsidR="006900A6" w:rsidRDefault="006900A6" w:rsidP="006900A6">
      <w:pPr>
        <w:spacing w:after="0" w:line="240" w:lineRule="auto"/>
      </w:pPr>
    </w:p>
    <w:p w:rsidR="006900A6" w:rsidRDefault="006900A6" w:rsidP="006900A6"/>
    <w:p w:rsidR="007B0328" w:rsidRDefault="007B0328">
      <w:bookmarkStart w:id="2" w:name="_GoBack"/>
      <w:bookmarkEnd w:id="2"/>
    </w:p>
    <w:sectPr w:rsidR="007B032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F7F93" w:rsidRDefault="000F7F93" w:rsidP="006900A6">
      <w:pPr>
        <w:spacing w:after="0" w:line="240" w:lineRule="auto"/>
      </w:pPr>
      <w:r>
        <w:separator/>
      </w:r>
    </w:p>
  </w:endnote>
  <w:endnote w:type="continuationSeparator" w:id="0">
    <w:p w:rsidR="000F7F93" w:rsidRDefault="000F7F93" w:rsidP="006900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Liberation Sans">
    <w:altName w:val="Arial Unicode MS"/>
    <w:panose1 w:val="00000000000000000000"/>
    <w:charset w:val="80"/>
    <w:family w:val="swiss"/>
    <w:notTrueType/>
    <w:pitch w:val="variable"/>
    <w:sig w:usb0="00000007" w:usb1="08070000" w:usb2="00000010" w:usb3="00000000" w:csb0="00020003" w:csb1="00000000"/>
  </w:font>
  <w:font w:name="Segoe UI">
    <w:panose1 w:val="020B0502040204020203"/>
    <w:charset w:val="EE"/>
    <w:family w:val="swiss"/>
    <w:pitch w:val="variable"/>
    <w:sig w:usb0="E10022FF" w:usb1="C000E47F" w:usb2="00000029" w:usb3="00000000" w:csb0="000001D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F7F93" w:rsidRDefault="000F7F93" w:rsidP="006900A6">
      <w:pPr>
        <w:spacing w:after="0" w:line="240" w:lineRule="auto"/>
      </w:pPr>
      <w:r>
        <w:separator/>
      </w:r>
    </w:p>
  </w:footnote>
  <w:footnote w:type="continuationSeparator" w:id="0">
    <w:p w:rsidR="000F7F93" w:rsidRDefault="000F7F93" w:rsidP="006900A6">
      <w:pPr>
        <w:spacing w:after="0" w:line="240" w:lineRule="auto"/>
      </w:pPr>
      <w:r>
        <w:continuationSeparator/>
      </w:r>
    </w:p>
  </w:footnote>
  <w:footnote w:id="1">
    <w:p w:rsidR="006900A6" w:rsidRDefault="006900A6" w:rsidP="006900A6">
      <w:pPr>
        <w:autoSpaceDE w:val="0"/>
        <w:autoSpaceDN w:val="0"/>
        <w:adjustRightInd w:val="0"/>
        <w:spacing w:after="0" w:line="240" w:lineRule="auto"/>
        <w:jc w:val="both"/>
        <w:rPr>
          <w:rFonts w:ascii="Times New Roman" w:hAnsi="Times New Roman" w:cs="Times New Roman"/>
          <w:sz w:val="20"/>
          <w:szCs w:val="20"/>
        </w:rPr>
      </w:pPr>
      <w:r>
        <w:rPr>
          <w:rStyle w:val="Odkaznapoznmkupodiarou"/>
          <w:rFonts w:ascii="Times New Roman" w:hAnsi="Times New Roman" w:cs="Times New Roman"/>
          <w:sz w:val="20"/>
          <w:szCs w:val="20"/>
        </w:rPr>
        <w:footnoteRef/>
      </w:r>
      <w:r>
        <w:rPr>
          <w:rFonts w:ascii="Times New Roman" w:hAnsi="Times New Roman" w:cs="Times New Roman"/>
          <w:sz w:val="20"/>
          <w:szCs w:val="20"/>
        </w:rPr>
        <w:t>) Dňom účinnosti nariadenia vlády strácajú platnosť:</w:t>
      </w:r>
    </w:p>
    <w:p w:rsidR="006900A6" w:rsidRDefault="006900A6" w:rsidP="006900A6">
      <w:pPr>
        <w:pStyle w:val="Odsekzoznamu"/>
        <w:numPr>
          <w:ilvl w:val="0"/>
          <w:numId w:val="6"/>
        </w:num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nariadenie Okresného národného výboru v Poprade zo 4. septembra 1984 č. 71 o vyhlásení chráneného prírodného výtvoru </w:t>
      </w:r>
      <w:proofErr w:type="spellStart"/>
      <w:r>
        <w:rPr>
          <w:rFonts w:ascii="Times New Roman" w:hAnsi="Times New Roman" w:cs="Times New Roman"/>
          <w:sz w:val="20"/>
          <w:szCs w:val="20"/>
        </w:rPr>
        <w:t>Hranovnícke</w:t>
      </w:r>
      <w:proofErr w:type="spellEnd"/>
      <w:r>
        <w:rPr>
          <w:rFonts w:ascii="Times New Roman" w:hAnsi="Times New Roman" w:cs="Times New Roman"/>
          <w:sz w:val="20"/>
          <w:szCs w:val="20"/>
        </w:rPr>
        <w:t xml:space="preserve"> pleso, </w:t>
      </w:r>
    </w:p>
    <w:p w:rsidR="006900A6" w:rsidRDefault="006900A6" w:rsidP="006900A6">
      <w:pPr>
        <w:pStyle w:val="Odsekzoznamu"/>
        <w:numPr>
          <w:ilvl w:val="0"/>
          <w:numId w:val="6"/>
        </w:num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tretí bod časti C. prílohy k vyhláške Krajského úradu životného prostredia v Prešove   č. 5/2004 zo 14. mája 2004, ktorou sa určuje stupeň ochrany niektorých prírodných rezervácií, národných prírodných rezervácií, prírodných pamiatok a národnej prírodnej pamiatky </w:t>
      </w:r>
      <w:proofErr w:type="spellStart"/>
      <w:r>
        <w:rPr>
          <w:rFonts w:ascii="Times New Roman" w:hAnsi="Times New Roman" w:cs="Times New Roman"/>
          <w:sz w:val="20"/>
          <w:szCs w:val="20"/>
        </w:rPr>
        <w:t>Gánovské</w:t>
      </w:r>
      <w:proofErr w:type="spellEnd"/>
      <w:r>
        <w:rPr>
          <w:rFonts w:ascii="Times New Roman" w:hAnsi="Times New Roman" w:cs="Times New Roman"/>
          <w:sz w:val="20"/>
          <w:szCs w:val="20"/>
        </w:rPr>
        <w:t xml:space="preserve"> travertíny, </w:t>
      </w:r>
    </w:p>
    <w:p w:rsidR="006900A6" w:rsidRDefault="006900A6" w:rsidP="006900A6">
      <w:pPr>
        <w:pStyle w:val="Odsekzoznamu"/>
        <w:numPr>
          <w:ilvl w:val="0"/>
          <w:numId w:val="6"/>
        </w:num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šiesty a osemnásty bod časti A. prílohy k vyhláške Krajského úradu životného prostredia v Košiciach č. 7/2004 z 22. septembra 2004, ktorou sa určuje stupeň ochrany niektorých prírodných rezervácií, prírodných pamiatok, národných prírodných rezervácií, národných prírodných pamiatok a chráneného areálu Laborecký lužný les.</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2B92FCF"/>
    <w:multiLevelType w:val="hybridMultilevel"/>
    <w:tmpl w:val="EF1A6D62"/>
    <w:lvl w:ilvl="0" w:tplc="C1428A14">
      <w:start w:val="1"/>
      <w:numFmt w:val="decimal"/>
      <w:lvlText w:val="%1."/>
      <w:lvlJc w:val="left"/>
      <w:pPr>
        <w:ind w:left="720" w:hanging="360"/>
      </w:pPr>
      <w:rPr>
        <w:rFonts w:ascii="Times New Roman" w:eastAsiaTheme="minorHAnsi" w:hAnsi="Times New Roman" w:cs="Times New Roman"/>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
    <w:nsid w:val="39E301E2"/>
    <w:multiLevelType w:val="hybridMultilevel"/>
    <w:tmpl w:val="EF1A6D62"/>
    <w:lvl w:ilvl="0" w:tplc="C1428A14">
      <w:start w:val="1"/>
      <w:numFmt w:val="decimal"/>
      <w:lvlText w:val="%1."/>
      <w:lvlJc w:val="left"/>
      <w:pPr>
        <w:ind w:left="720" w:hanging="360"/>
      </w:pPr>
      <w:rPr>
        <w:rFonts w:ascii="Times New Roman" w:eastAsiaTheme="minorHAnsi" w:hAnsi="Times New Roman" w:cs="Times New Roman"/>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
    <w:nsid w:val="487325B3"/>
    <w:multiLevelType w:val="hybridMultilevel"/>
    <w:tmpl w:val="3D567FEA"/>
    <w:lvl w:ilvl="0" w:tplc="FD10E900">
      <w:start w:val="1"/>
      <w:numFmt w:val="decimal"/>
      <w:lvlText w:val="%1."/>
      <w:lvlJc w:val="left"/>
      <w:pPr>
        <w:ind w:left="0" w:firstLine="0"/>
      </w:pPr>
    </w:lvl>
    <w:lvl w:ilvl="1" w:tplc="041B0019">
      <w:start w:val="1"/>
      <w:numFmt w:val="lowerLetter"/>
      <w:lvlText w:val="%2."/>
      <w:lvlJc w:val="left"/>
      <w:pPr>
        <w:ind w:left="1080" w:hanging="360"/>
      </w:pPr>
    </w:lvl>
    <w:lvl w:ilvl="2" w:tplc="041B001B">
      <w:start w:val="1"/>
      <w:numFmt w:val="lowerRoman"/>
      <w:lvlText w:val="%3."/>
      <w:lvlJc w:val="right"/>
      <w:pPr>
        <w:ind w:left="1800" w:hanging="180"/>
      </w:pPr>
    </w:lvl>
    <w:lvl w:ilvl="3" w:tplc="041B000F">
      <w:start w:val="1"/>
      <w:numFmt w:val="decimal"/>
      <w:lvlText w:val="%4."/>
      <w:lvlJc w:val="left"/>
      <w:pPr>
        <w:ind w:left="2520" w:hanging="360"/>
      </w:pPr>
    </w:lvl>
    <w:lvl w:ilvl="4" w:tplc="041B0019">
      <w:start w:val="1"/>
      <w:numFmt w:val="lowerLetter"/>
      <w:lvlText w:val="%5."/>
      <w:lvlJc w:val="left"/>
      <w:pPr>
        <w:ind w:left="3240" w:hanging="360"/>
      </w:pPr>
    </w:lvl>
    <w:lvl w:ilvl="5" w:tplc="041B001B">
      <w:start w:val="1"/>
      <w:numFmt w:val="lowerRoman"/>
      <w:lvlText w:val="%6."/>
      <w:lvlJc w:val="right"/>
      <w:pPr>
        <w:ind w:left="3960" w:hanging="180"/>
      </w:pPr>
    </w:lvl>
    <w:lvl w:ilvl="6" w:tplc="041B000F">
      <w:start w:val="1"/>
      <w:numFmt w:val="decimal"/>
      <w:lvlText w:val="%7."/>
      <w:lvlJc w:val="left"/>
      <w:pPr>
        <w:ind w:left="4680" w:hanging="360"/>
      </w:pPr>
    </w:lvl>
    <w:lvl w:ilvl="7" w:tplc="041B0019">
      <w:start w:val="1"/>
      <w:numFmt w:val="lowerLetter"/>
      <w:lvlText w:val="%8."/>
      <w:lvlJc w:val="left"/>
      <w:pPr>
        <w:ind w:left="5400" w:hanging="360"/>
      </w:pPr>
    </w:lvl>
    <w:lvl w:ilvl="8" w:tplc="041B001B">
      <w:start w:val="1"/>
      <w:numFmt w:val="lowerRoman"/>
      <w:lvlText w:val="%9."/>
      <w:lvlJc w:val="right"/>
      <w:pPr>
        <w:ind w:left="6120" w:hanging="18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971EC"/>
    <w:rsid w:val="000F7F93"/>
    <w:rsid w:val="006900A6"/>
    <w:rsid w:val="007971EC"/>
    <w:rsid w:val="007B0328"/>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6900A6"/>
    <w:pPr>
      <w:spacing w:after="160" w:line="252" w:lineRule="auto"/>
    </w:pPr>
  </w:style>
  <w:style w:type="paragraph" w:styleId="Nadpis1">
    <w:name w:val="heading 1"/>
    <w:basedOn w:val="Normlny"/>
    <w:next w:val="Normlny"/>
    <w:link w:val="Nadpis1Char"/>
    <w:uiPriority w:val="9"/>
    <w:qFormat/>
    <w:rsid w:val="006900A6"/>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Nadpis3">
    <w:name w:val="heading 3"/>
    <w:basedOn w:val="Normlny"/>
    <w:next w:val="Normlny"/>
    <w:link w:val="Nadpis3Char"/>
    <w:uiPriority w:val="9"/>
    <w:semiHidden/>
    <w:unhideWhenUsed/>
    <w:qFormat/>
    <w:rsid w:val="006900A6"/>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Nadpis7">
    <w:name w:val="heading 7"/>
    <w:basedOn w:val="Normlny"/>
    <w:next w:val="Normlny"/>
    <w:link w:val="Nadpis7Char"/>
    <w:uiPriority w:val="99"/>
    <w:semiHidden/>
    <w:unhideWhenUsed/>
    <w:qFormat/>
    <w:rsid w:val="006900A6"/>
    <w:pPr>
      <w:keepNext/>
      <w:autoSpaceDE w:val="0"/>
      <w:autoSpaceDN w:val="0"/>
      <w:adjustRightInd w:val="0"/>
      <w:spacing w:before="240" w:after="120" w:line="240" w:lineRule="auto"/>
      <w:jc w:val="center"/>
      <w:outlineLvl w:val="6"/>
    </w:pPr>
    <w:rPr>
      <w:rFonts w:ascii="Liberation Sans" w:eastAsia="Times New Roman" w:cs="Liberation Sans"/>
      <w:b/>
      <w:bCs/>
      <w:kern w:val="2"/>
      <w:sz w:val="24"/>
      <w:szCs w:val="24"/>
      <w:lang w:eastAsia="cs-CZ"/>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6900A6"/>
    <w:rPr>
      <w:rFonts w:asciiTheme="majorHAnsi" w:eastAsiaTheme="majorEastAsia" w:hAnsiTheme="majorHAnsi" w:cstheme="majorBidi"/>
      <w:color w:val="365F91" w:themeColor="accent1" w:themeShade="BF"/>
      <w:sz w:val="32"/>
      <w:szCs w:val="32"/>
    </w:rPr>
  </w:style>
  <w:style w:type="character" w:customStyle="1" w:styleId="Nadpis3Char">
    <w:name w:val="Nadpis 3 Char"/>
    <w:basedOn w:val="Predvolenpsmoodseku"/>
    <w:link w:val="Nadpis3"/>
    <w:uiPriority w:val="9"/>
    <w:semiHidden/>
    <w:rsid w:val="006900A6"/>
    <w:rPr>
      <w:rFonts w:asciiTheme="majorHAnsi" w:eastAsiaTheme="majorEastAsia" w:hAnsiTheme="majorHAnsi" w:cstheme="majorBidi"/>
      <w:color w:val="243F60" w:themeColor="accent1" w:themeShade="7F"/>
      <w:sz w:val="24"/>
      <w:szCs w:val="24"/>
    </w:rPr>
  </w:style>
  <w:style w:type="character" w:customStyle="1" w:styleId="Nadpis7Char">
    <w:name w:val="Nadpis 7 Char"/>
    <w:basedOn w:val="Predvolenpsmoodseku"/>
    <w:link w:val="Nadpis7"/>
    <w:uiPriority w:val="99"/>
    <w:semiHidden/>
    <w:rsid w:val="006900A6"/>
    <w:rPr>
      <w:rFonts w:ascii="Liberation Sans" w:eastAsia="Times New Roman" w:cs="Liberation Sans"/>
      <w:b/>
      <w:bCs/>
      <w:kern w:val="2"/>
      <w:sz w:val="24"/>
      <w:szCs w:val="24"/>
      <w:lang w:eastAsia="cs-CZ"/>
    </w:rPr>
  </w:style>
  <w:style w:type="paragraph" w:styleId="Textpoznmkypodiarou">
    <w:name w:val="footnote text"/>
    <w:basedOn w:val="Normlny"/>
    <w:link w:val="TextpoznmkypodiarouChar"/>
    <w:uiPriority w:val="99"/>
    <w:semiHidden/>
    <w:unhideWhenUsed/>
    <w:rsid w:val="006900A6"/>
    <w:pPr>
      <w:spacing w:after="0" w:line="240" w:lineRule="auto"/>
    </w:pPr>
    <w:rPr>
      <w:sz w:val="20"/>
      <w:szCs w:val="20"/>
    </w:rPr>
  </w:style>
  <w:style w:type="character" w:customStyle="1" w:styleId="TextpoznmkypodiarouChar">
    <w:name w:val="Text poznámky pod čiarou Char"/>
    <w:basedOn w:val="Predvolenpsmoodseku"/>
    <w:link w:val="Textpoznmkypodiarou"/>
    <w:uiPriority w:val="99"/>
    <w:semiHidden/>
    <w:rsid w:val="006900A6"/>
    <w:rPr>
      <w:sz w:val="20"/>
      <w:szCs w:val="20"/>
    </w:rPr>
  </w:style>
  <w:style w:type="paragraph" w:styleId="Textkomentra">
    <w:name w:val="annotation text"/>
    <w:basedOn w:val="Normlny"/>
    <w:link w:val="TextkomentraChar"/>
    <w:uiPriority w:val="99"/>
    <w:semiHidden/>
    <w:unhideWhenUsed/>
    <w:rsid w:val="006900A6"/>
    <w:pPr>
      <w:spacing w:line="240" w:lineRule="auto"/>
    </w:pPr>
    <w:rPr>
      <w:sz w:val="20"/>
      <w:szCs w:val="20"/>
    </w:rPr>
  </w:style>
  <w:style w:type="character" w:customStyle="1" w:styleId="TextkomentraChar">
    <w:name w:val="Text komentára Char"/>
    <w:basedOn w:val="Predvolenpsmoodseku"/>
    <w:link w:val="Textkomentra"/>
    <w:uiPriority w:val="99"/>
    <w:semiHidden/>
    <w:rsid w:val="006900A6"/>
    <w:rPr>
      <w:sz w:val="20"/>
      <w:szCs w:val="20"/>
    </w:rPr>
  </w:style>
  <w:style w:type="paragraph" w:styleId="Hlavika">
    <w:name w:val="header"/>
    <w:basedOn w:val="Normlny"/>
    <w:link w:val="HlavikaChar"/>
    <w:uiPriority w:val="99"/>
    <w:semiHidden/>
    <w:unhideWhenUsed/>
    <w:rsid w:val="006900A6"/>
    <w:pPr>
      <w:tabs>
        <w:tab w:val="center" w:pos="4536"/>
        <w:tab w:val="right" w:pos="9072"/>
      </w:tabs>
      <w:spacing w:after="0" w:line="240" w:lineRule="auto"/>
    </w:pPr>
  </w:style>
  <w:style w:type="character" w:customStyle="1" w:styleId="HlavikaChar">
    <w:name w:val="Hlavička Char"/>
    <w:basedOn w:val="Predvolenpsmoodseku"/>
    <w:link w:val="Hlavika"/>
    <w:uiPriority w:val="99"/>
    <w:semiHidden/>
    <w:rsid w:val="006900A6"/>
  </w:style>
  <w:style w:type="paragraph" w:styleId="Pta">
    <w:name w:val="footer"/>
    <w:basedOn w:val="Normlny"/>
    <w:link w:val="PtaChar"/>
    <w:uiPriority w:val="99"/>
    <w:semiHidden/>
    <w:unhideWhenUsed/>
    <w:rsid w:val="006900A6"/>
    <w:pPr>
      <w:tabs>
        <w:tab w:val="center" w:pos="4536"/>
        <w:tab w:val="right" w:pos="9072"/>
      </w:tabs>
      <w:spacing w:after="0" w:line="240" w:lineRule="auto"/>
    </w:pPr>
  </w:style>
  <w:style w:type="character" w:customStyle="1" w:styleId="PtaChar">
    <w:name w:val="Päta Char"/>
    <w:basedOn w:val="Predvolenpsmoodseku"/>
    <w:link w:val="Pta"/>
    <w:uiPriority w:val="99"/>
    <w:semiHidden/>
    <w:rsid w:val="006900A6"/>
  </w:style>
  <w:style w:type="paragraph" w:styleId="Zkladntext">
    <w:name w:val="Body Text"/>
    <w:basedOn w:val="Normlny"/>
    <w:link w:val="ZkladntextChar"/>
    <w:uiPriority w:val="99"/>
    <w:semiHidden/>
    <w:unhideWhenUsed/>
    <w:rsid w:val="006900A6"/>
    <w:pPr>
      <w:spacing w:after="120"/>
    </w:pPr>
  </w:style>
  <w:style w:type="character" w:customStyle="1" w:styleId="ZkladntextChar">
    <w:name w:val="Základný text Char"/>
    <w:basedOn w:val="Predvolenpsmoodseku"/>
    <w:link w:val="Zkladntext"/>
    <w:uiPriority w:val="99"/>
    <w:semiHidden/>
    <w:rsid w:val="006900A6"/>
  </w:style>
  <w:style w:type="paragraph" w:styleId="Zkladntext2">
    <w:name w:val="Body Text 2"/>
    <w:basedOn w:val="Normlny"/>
    <w:link w:val="Zkladntext2Char"/>
    <w:uiPriority w:val="99"/>
    <w:semiHidden/>
    <w:unhideWhenUsed/>
    <w:rsid w:val="006900A6"/>
    <w:pPr>
      <w:spacing w:after="120" w:line="480" w:lineRule="auto"/>
    </w:pPr>
    <w:rPr>
      <w:rFonts w:ascii="Times New Roman" w:eastAsia="Times New Roman" w:hAnsi="Times New Roman" w:cs="Times New Roman"/>
      <w:sz w:val="20"/>
      <w:szCs w:val="20"/>
      <w:lang w:eastAsia="sk-SK"/>
    </w:rPr>
  </w:style>
  <w:style w:type="character" w:customStyle="1" w:styleId="Zkladntext2Char">
    <w:name w:val="Základný text 2 Char"/>
    <w:basedOn w:val="Predvolenpsmoodseku"/>
    <w:link w:val="Zkladntext2"/>
    <w:uiPriority w:val="99"/>
    <w:semiHidden/>
    <w:rsid w:val="006900A6"/>
    <w:rPr>
      <w:rFonts w:ascii="Times New Roman" w:eastAsia="Times New Roman" w:hAnsi="Times New Roman" w:cs="Times New Roman"/>
      <w:sz w:val="20"/>
      <w:szCs w:val="20"/>
      <w:lang w:eastAsia="sk-SK"/>
    </w:rPr>
  </w:style>
  <w:style w:type="paragraph" w:styleId="Zkladntext3">
    <w:name w:val="Body Text 3"/>
    <w:basedOn w:val="Normlny"/>
    <w:link w:val="Zkladntext3Char"/>
    <w:uiPriority w:val="99"/>
    <w:semiHidden/>
    <w:unhideWhenUsed/>
    <w:rsid w:val="006900A6"/>
    <w:pPr>
      <w:spacing w:after="120"/>
    </w:pPr>
    <w:rPr>
      <w:sz w:val="16"/>
      <w:szCs w:val="16"/>
    </w:rPr>
  </w:style>
  <w:style w:type="character" w:customStyle="1" w:styleId="Zkladntext3Char">
    <w:name w:val="Základný text 3 Char"/>
    <w:basedOn w:val="Predvolenpsmoodseku"/>
    <w:link w:val="Zkladntext3"/>
    <w:uiPriority w:val="99"/>
    <w:semiHidden/>
    <w:rsid w:val="006900A6"/>
    <w:rPr>
      <w:sz w:val="16"/>
      <w:szCs w:val="16"/>
    </w:rPr>
  </w:style>
  <w:style w:type="paragraph" w:styleId="Predmetkomentra">
    <w:name w:val="annotation subject"/>
    <w:basedOn w:val="Textkomentra"/>
    <w:next w:val="Textkomentra"/>
    <w:link w:val="PredmetkomentraChar"/>
    <w:uiPriority w:val="99"/>
    <w:semiHidden/>
    <w:unhideWhenUsed/>
    <w:rsid w:val="006900A6"/>
    <w:rPr>
      <w:b/>
      <w:bCs/>
    </w:rPr>
  </w:style>
  <w:style w:type="character" w:customStyle="1" w:styleId="PredmetkomentraChar">
    <w:name w:val="Predmet komentára Char"/>
    <w:basedOn w:val="TextkomentraChar"/>
    <w:link w:val="Predmetkomentra"/>
    <w:uiPriority w:val="99"/>
    <w:semiHidden/>
    <w:rsid w:val="006900A6"/>
    <w:rPr>
      <w:b/>
      <w:bCs/>
      <w:sz w:val="20"/>
      <w:szCs w:val="20"/>
    </w:rPr>
  </w:style>
  <w:style w:type="paragraph" w:styleId="Textbubliny">
    <w:name w:val="Balloon Text"/>
    <w:basedOn w:val="Normlny"/>
    <w:link w:val="TextbublinyChar"/>
    <w:uiPriority w:val="99"/>
    <w:semiHidden/>
    <w:unhideWhenUsed/>
    <w:rsid w:val="006900A6"/>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6900A6"/>
    <w:rPr>
      <w:rFonts w:ascii="Segoe UI" w:hAnsi="Segoe UI" w:cs="Segoe UI"/>
      <w:sz w:val="18"/>
      <w:szCs w:val="18"/>
    </w:rPr>
  </w:style>
  <w:style w:type="paragraph" w:styleId="Odsekzoznamu">
    <w:name w:val="List Paragraph"/>
    <w:basedOn w:val="Normlny"/>
    <w:uiPriority w:val="34"/>
    <w:qFormat/>
    <w:rsid w:val="006900A6"/>
    <w:pPr>
      <w:ind w:left="720"/>
      <w:contextualSpacing/>
    </w:pPr>
  </w:style>
  <w:style w:type="paragraph" w:customStyle="1" w:styleId="l2">
    <w:name w:val="l2"/>
    <w:basedOn w:val="Normlny"/>
    <w:uiPriority w:val="99"/>
    <w:semiHidden/>
    <w:rsid w:val="006900A6"/>
    <w:pPr>
      <w:spacing w:before="100" w:beforeAutospacing="1" w:after="100" w:afterAutospacing="1" w:line="240" w:lineRule="auto"/>
    </w:pPr>
    <w:rPr>
      <w:rFonts w:ascii="Times New Roman" w:eastAsia="Times New Roman" w:hAnsi="Times New Roman" w:cs="Times New Roman"/>
      <w:sz w:val="24"/>
      <w:szCs w:val="24"/>
      <w:lang w:eastAsia="sk-SK"/>
    </w:rPr>
  </w:style>
  <w:style w:type="paragraph" w:customStyle="1" w:styleId="Zkladntext21">
    <w:name w:val="Základný text 21"/>
    <w:basedOn w:val="Normlny"/>
    <w:uiPriority w:val="99"/>
    <w:semiHidden/>
    <w:rsid w:val="006900A6"/>
    <w:pPr>
      <w:tabs>
        <w:tab w:val="left" w:pos="1220"/>
        <w:tab w:val="left" w:pos="5660"/>
      </w:tabs>
      <w:overflowPunct w:val="0"/>
      <w:autoSpaceDE w:val="0"/>
      <w:autoSpaceDN w:val="0"/>
      <w:adjustRightInd w:val="0"/>
      <w:spacing w:after="0" w:line="240" w:lineRule="auto"/>
    </w:pPr>
    <w:rPr>
      <w:rFonts w:ascii="Times New Roman" w:eastAsia="Times New Roman" w:hAnsi="Times New Roman" w:cs="Times New Roman"/>
      <w:i/>
      <w:sz w:val="24"/>
      <w:szCs w:val="20"/>
      <w:lang w:eastAsia="cs-CZ"/>
    </w:rPr>
  </w:style>
  <w:style w:type="character" w:styleId="Odkaznapoznmkupodiarou">
    <w:name w:val="footnote reference"/>
    <w:basedOn w:val="Predvolenpsmoodseku"/>
    <w:uiPriority w:val="99"/>
    <w:semiHidden/>
    <w:unhideWhenUsed/>
    <w:rsid w:val="006900A6"/>
    <w:rPr>
      <w:vertAlign w:val="superscript"/>
    </w:rPr>
  </w:style>
  <w:style w:type="character" w:customStyle="1" w:styleId="TextpoznmkypodiarouChar1">
    <w:name w:val="Text poznámky pod čiarou Char1"/>
    <w:basedOn w:val="Predvolenpsmoodseku"/>
    <w:uiPriority w:val="99"/>
    <w:semiHidden/>
    <w:rsid w:val="006900A6"/>
    <w:rPr>
      <w:sz w:val="20"/>
      <w:szCs w:val="20"/>
    </w:rPr>
  </w:style>
  <w:style w:type="character" w:customStyle="1" w:styleId="TextkomentraChar1">
    <w:name w:val="Text komentára Char1"/>
    <w:basedOn w:val="Predvolenpsmoodseku"/>
    <w:uiPriority w:val="99"/>
    <w:semiHidden/>
    <w:rsid w:val="006900A6"/>
    <w:rPr>
      <w:sz w:val="20"/>
      <w:szCs w:val="20"/>
    </w:rPr>
  </w:style>
  <w:style w:type="character" w:customStyle="1" w:styleId="PtaChar1">
    <w:name w:val="Päta Char1"/>
    <w:basedOn w:val="Predvolenpsmoodseku"/>
    <w:uiPriority w:val="99"/>
    <w:semiHidden/>
    <w:rsid w:val="006900A6"/>
  </w:style>
  <w:style w:type="character" w:customStyle="1" w:styleId="PredmetkomentraChar1">
    <w:name w:val="Predmet komentára Char1"/>
    <w:basedOn w:val="TextkomentraChar1"/>
    <w:uiPriority w:val="99"/>
    <w:semiHidden/>
    <w:rsid w:val="006900A6"/>
    <w:rPr>
      <w:b/>
      <w:bCs/>
      <w:sz w:val="20"/>
      <w:szCs w:val="20"/>
    </w:rPr>
  </w:style>
  <w:style w:type="character" w:customStyle="1" w:styleId="num">
    <w:name w:val="num"/>
    <w:basedOn w:val="Predvolenpsmoodseku"/>
    <w:rsid w:val="006900A6"/>
  </w:style>
  <w:style w:type="character" w:customStyle="1" w:styleId="h1a">
    <w:name w:val="h1a"/>
    <w:basedOn w:val="Predvolenpsmoodseku"/>
    <w:rsid w:val="006900A6"/>
  </w:style>
  <w:style w:type="character" w:customStyle="1" w:styleId="label-text">
    <w:name w:val="label-text"/>
    <w:basedOn w:val="Predvolenpsmoodseku"/>
    <w:rsid w:val="006900A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6900A6"/>
    <w:pPr>
      <w:spacing w:after="160" w:line="252" w:lineRule="auto"/>
    </w:pPr>
  </w:style>
  <w:style w:type="paragraph" w:styleId="Nadpis1">
    <w:name w:val="heading 1"/>
    <w:basedOn w:val="Normlny"/>
    <w:next w:val="Normlny"/>
    <w:link w:val="Nadpis1Char"/>
    <w:uiPriority w:val="9"/>
    <w:qFormat/>
    <w:rsid w:val="006900A6"/>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Nadpis3">
    <w:name w:val="heading 3"/>
    <w:basedOn w:val="Normlny"/>
    <w:next w:val="Normlny"/>
    <w:link w:val="Nadpis3Char"/>
    <w:uiPriority w:val="9"/>
    <w:semiHidden/>
    <w:unhideWhenUsed/>
    <w:qFormat/>
    <w:rsid w:val="006900A6"/>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Nadpis7">
    <w:name w:val="heading 7"/>
    <w:basedOn w:val="Normlny"/>
    <w:next w:val="Normlny"/>
    <w:link w:val="Nadpis7Char"/>
    <w:uiPriority w:val="99"/>
    <w:semiHidden/>
    <w:unhideWhenUsed/>
    <w:qFormat/>
    <w:rsid w:val="006900A6"/>
    <w:pPr>
      <w:keepNext/>
      <w:autoSpaceDE w:val="0"/>
      <w:autoSpaceDN w:val="0"/>
      <w:adjustRightInd w:val="0"/>
      <w:spacing w:before="240" w:after="120" w:line="240" w:lineRule="auto"/>
      <w:jc w:val="center"/>
      <w:outlineLvl w:val="6"/>
    </w:pPr>
    <w:rPr>
      <w:rFonts w:ascii="Liberation Sans" w:eastAsia="Times New Roman" w:cs="Liberation Sans"/>
      <w:b/>
      <w:bCs/>
      <w:kern w:val="2"/>
      <w:sz w:val="24"/>
      <w:szCs w:val="24"/>
      <w:lang w:eastAsia="cs-CZ"/>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6900A6"/>
    <w:rPr>
      <w:rFonts w:asciiTheme="majorHAnsi" w:eastAsiaTheme="majorEastAsia" w:hAnsiTheme="majorHAnsi" w:cstheme="majorBidi"/>
      <w:color w:val="365F91" w:themeColor="accent1" w:themeShade="BF"/>
      <w:sz w:val="32"/>
      <w:szCs w:val="32"/>
    </w:rPr>
  </w:style>
  <w:style w:type="character" w:customStyle="1" w:styleId="Nadpis3Char">
    <w:name w:val="Nadpis 3 Char"/>
    <w:basedOn w:val="Predvolenpsmoodseku"/>
    <w:link w:val="Nadpis3"/>
    <w:uiPriority w:val="9"/>
    <w:semiHidden/>
    <w:rsid w:val="006900A6"/>
    <w:rPr>
      <w:rFonts w:asciiTheme="majorHAnsi" w:eastAsiaTheme="majorEastAsia" w:hAnsiTheme="majorHAnsi" w:cstheme="majorBidi"/>
      <w:color w:val="243F60" w:themeColor="accent1" w:themeShade="7F"/>
      <w:sz w:val="24"/>
      <w:szCs w:val="24"/>
    </w:rPr>
  </w:style>
  <w:style w:type="character" w:customStyle="1" w:styleId="Nadpis7Char">
    <w:name w:val="Nadpis 7 Char"/>
    <w:basedOn w:val="Predvolenpsmoodseku"/>
    <w:link w:val="Nadpis7"/>
    <w:uiPriority w:val="99"/>
    <w:semiHidden/>
    <w:rsid w:val="006900A6"/>
    <w:rPr>
      <w:rFonts w:ascii="Liberation Sans" w:eastAsia="Times New Roman" w:cs="Liberation Sans"/>
      <w:b/>
      <w:bCs/>
      <w:kern w:val="2"/>
      <w:sz w:val="24"/>
      <w:szCs w:val="24"/>
      <w:lang w:eastAsia="cs-CZ"/>
    </w:rPr>
  </w:style>
  <w:style w:type="paragraph" w:styleId="Textpoznmkypodiarou">
    <w:name w:val="footnote text"/>
    <w:basedOn w:val="Normlny"/>
    <w:link w:val="TextpoznmkypodiarouChar"/>
    <w:uiPriority w:val="99"/>
    <w:semiHidden/>
    <w:unhideWhenUsed/>
    <w:rsid w:val="006900A6"/>
    <w:pPr>
      <w:spacing w:after="0" w:line="240" w:lineRule="auto"/>
    </w:pPr>
    <w:rPr>
      <w:sz w:val="20"/>
      <w:szCs w:val="20"/>
    </w:rPr>
  </w:style>
  <w:style w:type="character" w:customStyle="1" w:styleId="TextpoznmkypodiarouChar">
    <w:name w:val="Text poznámky pod čiarou Char"/>
    <w:basedOn w:val="Predvolenpsmoodseku"/>
    <w:link w:val="Textpoznmkypodiarou"/>
    <w:uiPriority w:val="99"/>
    <w:semiHidden/>
    <w:rsid w:val="006900A6"/>
    <w:rPr>
      <w:sz w:val="20"/>
      <w:szCs w:val="20"/>
    </w:rPr>
  </w:style>
  <w:style w:type="paragraph" w:styleId="Textkomentra">
    <w:name w:val="annotation text"/>
    <w:basedOn w:val="Normlny"/>
    <w:link w:val="TextkomentraChar"/>
    <w:uiPriority w:val="99"/>
    <w:semiHidden/>
    <w:unhideWhenUsed/>
    <w:rsid w:val="006900A6"/>
    <w:pPr>
      <w:spacing w:line="240" w:lineRule="auto"/>
    </w:pPr>
    <w:rPr>
      <w:sz w:val="20"/>
      <w:szCs w:val="20"/>
    </w:rPr>
  </w:style>
  <w:style w:type="character" w:customStyle="1" w:styleId="TextkomentraChar">
    <w:name w:val="Text komentára Char"/>
    <w:basedOn w:val="Predvolenpsmoodseku"/>
    <w:link w:val="Textkomentra"/>
    <w:uiPriority w:val="99"/>
    <w:semiHidden/>
    <w:rsid w:val="006900A6"/>
    <w:rPr>
      <w:sz w:val="20"/>
      <w:szCs w:val="20"/>
    </w:rPr>
  </w:style>
  <w:style w:type="paragraph" w:styleId="Hlavika">
    <w:name w:val="header"/>
    <w:basedOn w:val="Normlny"/>
    <w:link w:val="HlavikaChar"/>
    <w:uiPriority w:val="99"/>
    <w:semiHidden/>
    <w:unhideWhenUsed/>
    <w:rsid w:val="006900A6"/>
    <w:pPr>
      <w:tabs>
        <w:tab w:val="center" w:pos="4536"/>
        <w:tab w:val="right" w:pos="9072"/>
      </w:tabs>
      <w:spacing w:after="0" w:line="240" w:lineRule="auto"/>
    </w:pPr>
  </w:style>
  <w:style w:type="character" w:customStyle="1" w:styleId="HlavikaChar">
    <w:name w:val="Hlavička Char"/>
    <w:basedOn w:val="Predvolenpsmoodseku"/>
    <w:link w:val="Hlavika"/>
    <w:uiPriority w:val="99"/>
    <w:semiHidden/>
    <w:rsid w:val="006900A6"/>
  </w:style>
  <w:style w:type="paragraph" w:styleId="Pta">
    <w:name w:val="footer"/>
    <w:basedOn w:val="Normlny"/>
    <w:link w:val="PtaChar"/>
    <w:uiPriority w:val="99"/>
    <w:semiHidden/>
    <w:unhideWhenUsed/>
    <w:rsid w:val="006900A6"/>
    <w:pPr>
      <w:tabs>
        <w:tab w:val="center" w:pos="4536"/>
        <w:tab w:val="right" w:pos="9072"/>
      </w:tabs>
      <w:spacing w:after="0" w:line="240" w:lineRule="auto"/>
    </w:pPr>
  </w:style>
  <w:style w:type="character" w:customStyle="1" w:styleId="PtaChar">
    <w:name w:val="Päta Char"/>
    <w:basedOn w:val="Predvolenpsmoodseku"/>
    <w:link w:val="Pta"/>
    <w:uiPriority w:val="99"/>
    <w:semiHidden/>
    <w:rsid w:val="006900A6"/>
  </w:style>
  <w:style w:type="paragraph" w:styleId="Zkladntext">
    <w:name w:val="Body Text"/>
    <w:basedOn w:val="Normlny"/>
    <w:link w:val="ZkladntextChar"/>
    <w:uiPriority w:val="99"/>
    <w:semiHidden/>
    <w:unhideWhenUsed/>
    <w:rsid w:val="006900A6"/>
    <w:pPr>
      <w:spacing w:after="120"/>
    </w:pPr>
  </w:style>
  <w:style w:type="character" w:customStyle="1" w:styleId="ZkladntextChar">
    <w:name w:val="Základný text Char"/>
    <w:basedOn w:val="Predvolenpsmoodseku"/>
    <w:link w:val="Zkladntext"/>
    <w:uiPriority w:val="99"/>
    <w:semiHidden/>
    <w:rsid w:val="006900A6"/>
  </w:style>
  <w:style w:type="paragraph" w:styleId="Zkladntext2">
    <w:name w:val="Body Text 2"/>
    <w:basedOn w:val="Normlny"/>
    <w:link w:val="Zkladntext2Char"/>
    <w:uiPriority w:val="99"/>
    <w:semiHidden/>
    <w:unhideWhenUsed/>
    <w:rsid w:val="006900A6"/>
    <w:pPr>
      <w:spacing w:after="120" w:line="480" w:lineRule="auto"/>
    </w:pPr>
    <w:rPr>
      <w:rFonts w:ascii="Times New Roman" w:eastAsia="Times New Roman" w:hAnsi="Times New Roman" w:cs="Times New Roman"/>
      <w:sz w:val="20"/>
      <w:szCs w:val="20"/>
      <w:lang w:eastAsia="sk-SK"/>
    </w:rPr>
  </w:style>
  <w:style w:type="character" w:customStyle="1" w:styleId="Zkladntext2Char">
    <w:name w:val="Základný text 2 Char"/>
    <w:basedOn w:val="Predvolenpsmoodseku"/>
    <w:link w:val="Zkladntext2"/>
    <w:uiPriority w:val="99"/>
    <w:semiHidden/>
    <w:rsid w:val="006900A6"/>
    <w:rPr>
      <w:rFonts w:ascii="Times New Roman" w:eastAsia="Times New Roman" w:hAnsi="Times New Roman" w:cs="Times New Roman"/>
      <w:sz w:val="20"/>
      <w:szCs w:val="20"/>
      <w:lang w:eastAsia="sk-SK"/>
    </w:rPr>
  </w:style>
  <w:style w:type="paragraph" w:styleId="Zkladntext3">
    <w:name w:val="Body Text 3"/>
    <w:basedOn w:val="Normlny"/>
    <w:link w:val="Zkladntext3Char"/>
    <w:uiPriority w:val="99"/>
    <w:semiHidden/>
    <w:unhideWhenUsed/>
    <w:rsid w:val="006900A6"/>
    <w:pPr>
      <w:spacing w:after="120"/>
    </w:pPr>
    <w:rPr>
      <w:sz w:val="16"/>
      <w:szCs w:val="16"/>
    </w:rPr>
  </w:style>
  <w:style w:type="character" w:customStyle="1" w:styleId="Zkladntext3Char">
    <w:name w:val="Základný text 3 Char"/>
    <w:basedOn w:val="Predvolenpsmoodseku"/>
    <w:link w:val="Zkladntext3"/>
    <w:uiPriority w:val="99"/>
    <w:semiHidden/>
    <w:rsid w:val="006900A6"/>
    <w:rPr>
      <w:sz w:val="16"/>
      <w:szCs w:val="16"/>
    </w:rPr>
  </w:style>
  <w:style w:type="paragraph" w:styleId="Predmetkomentra">
    <w:name w:val="annotation subject"/>
    <w:basedOn w:val="Textkomentra"/>
    <w:next w:val="Textkomentra"/>
    <w:link w:val="PredmetkomentraChar"/>
    <w:uiPriority w:val="99"/>
    <w:semiHidden/>
    <w:unhideWhenUsed/>
    <w:rsid w:val="006900A6"/>
    <w:rPr>
      <w:b/>
      <w:bCs/>
    </w:rPr>
  </w:style>
  <w:style w:type="character" w:customStyle="1" w:styleId="PredmetkomentraChar">
    <w:name w:val="Predmet komentára Char"/>
    <w:basedOn w:val="TextkomentraChar"/>
    <w:link w:val="Predmetkomentra"/>
    <w:uiPriority w:val="99"/>
    <w:semiHidden/>
    <w:rsid w:val="006900A6"/>
    <w:rPr>
      <w:b/>
      <w:bCs/>
      <w:sz w:val="20"/>
      <w:szCs w:val="20"/>
    </w:rPr>
  </w:style>
  <w:style w:type="paragraph" w:styleId="Textbubliny">
    <w:name w:val="Balloon Text"/>
    <w:basedOn w:val="Normlny"/>
    <w:link w:val="TextbublinyChar"/>
    <w:uiPriority w:val="99"/>
    <w:semiHidden/>
    <w:unhideWhenUsed/>
    <w:rsid w:val="006900A6"/>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6900A6"/>
    <w:rPr>
      <w:rFonts w:ascii="Segoe UI" w:hAnsi="Segoe UI" w:cs="Segoe UI"/>
      <w:sz w:val="18"/>
      <w:szCs w:val="18"/>
    </w:rPr>
  </w:style>
  <w:style w:type="paragraph" w:styleId="Odsekzoznamu">
    <w:name w:val="List Paragraph"/>
    <w:basedOn w:val="Normlny"/>
    <w:uiPriority w:val="34"/>
    <w:qFormat/>
    <w:rsid w:val="006900A6"/>
    <w:pPr>
      <w:ind w:left="720"/>
      <w:contextualSpacing/>
    </w:pPr>
  </w:style>
  <w:style w:type="paragraph" w:customStyle="1" w:styleId="l2">
    <w:name w:val="l2"/>
    <w:basedOn w:val="Normlny"/>
    <w:uiPriority w:val="99"/>
    <w:semiHidden/>
    <w:rsid w:val="006900A6"/>
    <w:pPr>
      <w:spacing w:before="100" w:beforeAutospacing="1" w:after="100" w:afterAutospacing="1" w:line="240" w:lineRule="auto"/>
    </w:pPr>
    <w:rPr>
      <w:rFonts w:ascii="Times New Roman" w:eastAsia="Times New Roman" w:hAnsi="Times New Roman" w:cs="Times New Roman"/>
      <w:sz w:val="24"/>
      <w:szCs w:val="24"/>
      <w:lang w:eastAsia="sk-SK"/>
    </w:rPr>
  </w:style>
  <w:style w:type="paragraph" w:customStyle="1" w:styleId="Zkladntext21">
    <w:name w:val="Základný text 21"/>
    <w:basedOn w:val="Normlny"/>
    <w:uiPriority w:val="99"/>
    <w:semiHidden/>
    <w:rsid w:val="006900A6"/>
    <w:pPr>
      <w:tabs>
        <w:tab w:val="left" w:pos="1220"/>
        <w:tab w:val="left" w:pos="5660"/>
      </w:tabs>
      <w:overflowPunct w:val="0"/>
      <w:autoSpaceDE w:val="0"/>
      <w:autoSpaceDN w:val="0"/>
      <w:adjustRightInd w:val="0"/>
      <w:spacing w:after="0" w:line="240" w:lineRule="auto"/>
    </w:pPr>
    <w:rPr>
      <w:rFonts w:ascii="Times New Roman" w:eastAsia="Times New Roman" w:hAnsi="Times New Roman" w:cs="Times New Roman"/>
      <w:i/>
      <w:sz w:val="24"/>
      <w:szCs w:val="20"/>
      <w:lang w:eastAsia="cs-CZ"/>
    </w:rPr>
  </w:style>
  <w:style w:type="character" w:styleId="Odkaznapoznmkupodiarou">
    <w:name w:val="footnote reference"/>
    <w:basedOn w:val="Predvolenpsmoodseku"/>
    <w:uiPriority w:val="99"/>
    <w:semiHidden/>
    <w:unhideWhenUsed/>
    <w:rsid w:val="006900A6"/>
    <w:rPr>
      <w:vertAlign w:val="superscript"/>
    </w:rPr>
  </w:style>
  <w:style w:type="character" w:customStyle="1" w:styleId="TextpoznmkypodiarouChar1">
    <w:name w:val="Text poznámky pod čiarou Char1"/>
    <w:basedOn w:val="Predvolenpsmoodseku"/>
    <w:uiPriority w:val="99"/>
    <w:semiHidden/>
    <w:rsid w:val="006900A6"/>
    <w:rPr>
      <w:sz w:val="20"/>
      <w:szCs w:val="20"/>
    </w:rPr>
  </w:style>
  <w:style w:type="character" w:customStyle="1" w:styleId="TextkomentraChar1">
    <w:name w:val="Text komentára Char1"/>
    <w:basedOn w:val="Predvolenpsmoodseku"/>
    <w:uiPriority w:val="99"/>
    <w:semiHidden/>
    <w:rsid w:val="006900A6"/>
    <w:rPr>
      <w:sz w:val="20"/>
      <w:szCs w:val="20"/>
    </w:rPr>
  </w:style>
  <w:style w:type="character" w:customStyle="1" w:styleId="PtaChar1">
    <w:name w:val="Päta Char1"/>
    <w:basedOn w:val="Predvolenpsmoodseku"/>
    <w:uiPriority w:val="99"/>
    <w:semiHidden/>
    <w:rsid w:val="006900A6"/>
  </w:style>
  <w:style w:type="character" w:customStyle="1" w:styleId="PredmetkomentraChar1">
    <w:name w:val="Predmet komentára Char1"/>
    <w:basedOn w:val="TextkomentraChar1"/>
    <w:uiPriority w:val="99"/>
    <w:semiHidden/>
    <w:rsid w:val="006900A6"/>
    <w:rPr>
      <w:b/>
      <w:bCs/>
      <w:sz w:val="20"/>
      <w:szCs w:val="20"/>
    </w:rPr>
  </w:style>
  <w:style w:type="character" w:customStyle="1" w:styleId="num">
    <w:name w:val="num"/>
    <w:basedOn w:val="Predvolenpsmoodseku"/>
    <w:rsid w:val="006900A6"/>
  </w:style>
  <w:style w:type="character" w:customStyle="1" w:styleId="h1a">
    <w:name w:val="h1a"/>
    <w:basedOn w:val="Predvolenpsmoodseku"/>
    <w:rsid w:val="006900A6"/>
  </w:style>
  <w:style w:type="character" w:customStyle="1" w:styleId="label-text">
    <w:name w:val="label-text"/>
    <w:basedOn w:val="Predvolenpsmoodseku"/>
    <w:rsid w:val="006900A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35264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ustomXml" Target="../customXml/item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ustomXml" Target="../customXml/item3.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customXml" Target="../customXml/item2.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Unknown Document Type" ma:contentTypeID="0x010104" ma:contentTypeVersion="0" ma:contentTypeDescription="" ma:contentTypeScope="" ma:versionID="279c20c3caf3300dae6b438536eb8c56">
  <xsd:schema xmlns:xsd="http://www.w3.org/2001/XMLSchema" xmlns:p="http://schemas.microsoft.com/office/2006/metadata/properties" targetNamespace="http://schemas.microsoft.com/office/2006/metadata/properties" ma:root="true" ma:fieldsID="0d2e1ca116041f9e11471c52c4c9d60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Props1.xml><?xml version="1.0" encoding="utf-8"?>
<ds:datastoreItem xmlns:ds="http://schemas.openxmlformats.org/officeDocument/2006/customXml" ds:itemID="{117D7FDF-A9E2-41D7-81F2-DCF5A6B0770D}"/>
</file>

<file path=customXml/itemProps2.xml><?xml version="1.0" encoding="utf-8"?>
<ds:datastoreItem xmlns:ds="http://schemas.openxmlformats.org/officeDocument/2006/customXml" ds:itemID="{B8CAABCD-96C8-43F3-B68A-BE504595D932}"/>
</file>

<file path=customXml/itemProps3.xml><?xml version="1.0" encoding="utf-8"?>
<ds:datastoreItem xmlns:ds="http://schemas.openxmlformats.org/officeDocument/2006/customXml" ds:itemID="{B43FB54A-1AD9-428D-8425-0E0FC1AEB464}"/>
</file>

<file path=docProps/app.xml><?xml version="1.0" encoding="utf-8"?>
<Properties xmlns="http://schemas.openxmlformats.org/officeDocument/2006/extended-properties" xmlns:vt="http://schemas.openxmlformats.org/officeDocument/2006/docPropsVTypes">
  <Template>Normal</Template>
  <TotalTime>1</TotalTime>
  <Pages>1</Pages>
  <Words>13191</Words>
  <Characters>75194</Characters>
  <Application>Microsoft Office Word</Application>
  <DocSecurity>0</DocSecurity>
  <Lines>626</Lines>
  <Paragraphs>176</Paragraphs>
  <ScaleCrop>false</ScaleCrop>
  <Company/>
  <LinksUpToDate>false</LinksUpToDate>
  <CharactersWithSpaces>88209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Kozlíková Barbora</dc:creator>
  <cp:keywords/>
  <dc:description/>
  <cp:lastModifiedBy>Kozlíková Barbora</cp:lastModifiedBy>
  <cp:revision>3</cp:revision>
  <dcterms:created xsi:type="dcterms:W3CDTF">2015-12-18T08:43:00Z</dcterms:created>
  <dcterms:modified xsi:type="dcterms:W3CDTF">2015-12-18T08:44:00Z</dcterms:modified>
</cp:coreProperties>
</file>